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B00D" w14:textId="0BC690AB" w:rsidR="00B41295" w:rsidRDefault="001432D7" w:rsidP="001432D7">
      <w:pPr>
        <w:pBdr>
          <w:bottom w:val="single" w:sz="4" w:space="1" w:color="auto"/>
        </w:pBdr>
        <w:spacing w:after="0" w:line="255" w:lineRule="atLeast"/>
        <w:jc w:val="center"/>
        <w:textAlignment w:val="baseline"/>
        <w:rPr>
          <w:rFonts w:ascii="Arial" w:eastAsia="Times New Roman" w:hAnsi="Arial" w:cs="Arial"/>
          <w:b/>
          <w:color w:val="151515"/>
          <w:sz w:val="20"/>
          <w:szCs w:val="20"/>
        </w:rPr>
      </w:pPr>
      <w:r>
        <w:rPr>
          <w:rFonts w:ascii="Arial" w:hAnsi="Arial" w:cs="Arial"/>
          <w:b/>
          <w:sz w:val="20"/>
          <w:szCs w:val="20"/>
        </w:rPr>
        <w:t>Základná umelecká škola, Partizánska 17, Myjava 90701, IČO: 36</w:t>
      </w:r>
      <w:r w:rsidR="00AD5077">
        <w:rPr>
          <w:rFonts w:ascii="Arial" w:hAnsi="Arial" w:cs="Arial"/>
          <w:b/>
          <w:sz w:val="20"/>
          <w:szCs w:val="20"/>
        </w:rPr>
        <w:t> </w:t>
      </w:r>
      <w:r>
        <w:rPr>
          <w:rFonts w:ascii="Arial" w:hAnsi="Arial" w:cs="Arial"/>
          <w:b/>
          <w:sz w:val="20"/>
          <w:szCs w:val="20"/>
        </w:rPr>
        <w:t>128</w:t>
      </w:r>
      <w:r w:rsidR="00AD5077">
        <w:rPr>
          <w:rFonts w:ascii="Arial" w:hAnsi="Arial" w:cs="Arial"/>
          <w:b/>
          <w:sz w:val="20"/>
          <w:szCs w:val="20"/>
        </w:rPr>
        <w:t xml:space="preserve"> </w:t>
      </w:r>
      <w:r>
        <w:rPr>
          <w:rFonts w:ascii="Arial" w:hAnsi="Arial" w:cs="Arial"/>
          <w:b/>
          <w:sz w:val="20"/>
          <w:szCs w:val="20"/>
        </w:rPr>
        <w:t>597</w:t>
      </w:r>
    </w:p>
    <w:p w14:paraId="010EA1F7" w14:textId="57E7B99E" w:rsidR="00B41295" w:rsidRDefault="0032495B" w:rsidP="0032495B">
      <w:pPr>
        <w:spacing w:after="0" w:line="255" w:lineRule="atLeast"/>
        <w:jc w:val="center"/>
        <w:textAlignment w:val="baseline"/>
        <w:rPr>
          <w:rFonts w:ascii="Arial" w:eastAsia="Times New Roman" w:hAnsi="Arial" w:cs="Arial"/>
          <w:color w:val="151515"/>
          <w:sz w:val="20"/>
          <w:szCs w:val="20"/>
        </w:rPr>
      </w:pPr>
      <w:r>
        <w:rPr>
          <w:rFonts w:ascii="Arial" w:eastAsia="Times New Roman" w:hAnsi="Arial" w:cs="Arial"/>
          <w:bCs/>
          <w:color w:val="151515"/>
          <w:sz w:val="20"/>
          <w:szCs w:val="20"/>
          <w:bdr w:val="none" w:sz="0" w:space="0" w:color="auto" w:frame="1"/>
        </w:rPr>
        <w:t>ako prevádzkovateľ</w:t>
      </w:r>
      <w:r w:rsidR="00AD5077">
        <w:rPr>
          <w:rFonts w:ascii="Arial" w:eastAsia="Times New Roman" w:hAnsi="Arial" w:cs="Arial"/>
          <w:bCs/>
          <w:color w:val="151515"/>
          <w:sz w:val="20"/>
          <w:szCs w:val="20"/>
          <w:bdr w:val="none" w:sz="0" w:space="0" w:color="auto" w:frame="1"/>
        </w:rPr>
        <w:t xml:space="preserve"> </w:t>
      </w:r>
      <w:r>
        <w:rPr>
          <w:rFonts w:ascii="Arial" w:eastAsia="Times New Roman" w:hAnsi="Arial" w:cs="Arial"/>
          <w:bCs/>
          <w:color w:val="151515"/>
          <w:sz w:val="20"/>
          <w:szCs w:val="20"/>
          <w:bdr w:val="none" w:sz="0" w:space="0" w:color="auto" w:frame="1"/>
        </w:rPr>
        <w:t>poskytuje za účelom dodržiavania spravodlivosti</w:t>
      </w:r>
    </w:p>
    <w:p w14:paraId="29683FE6" w14:textId="77777777" w:rsidR="00B41295"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 xml:space="preserve">a transparentnosti voči dotknutým osobám toto oboznámenie dotknutej osoby </w:t>
      </w:r>
    </w:p>
    <w:p w14:paraId="1F682120" w14:textId="386C35B4" w:rsidR="00B41295"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o spracovaní osobných údajov podľa článkov 13 a</w:t>
      </w:r>
      <w:r w:rsidR="00AD5077">
        <w:rPr>
          <w:rFonts w:ascii="Arial" w:eastAsia="Times New Roman" w:hAnsi="Arial" w:cs="Arial"/>
          <w:bCs/>
          <w:color w:val="151515"/>
          <w:sz w:val="20"/>
          <w:szCs w:val="20"/>
          <w:bdr w:val="none" w:sz="0" w:space="0" w:color="auto" w:frame="1"/>
        </w:rPr>
        <w:t xml:space="preserve"> </w:t>
      </w:r>
      <w:r>
        <w:rPr>
          <w:rFonts w:ascii="Arial" w:eastAsia="Times New Roman" w:hAnsi="Arial" w:cs="Arial"/>
          <w:bCs/>
          <w:color w:val="151515"/>
          <w:sz w:val="20"/>
          <w:szCs w:val="20"/>
          <w:bdr w:val="none" w:sz="0" w:space="0" w:color="auto" w:frame="1"/>
        </w:rPr>
        <w:t xml:space="preserve">14 Nariadenia Európskeho parlamentu a Rady  (EÚ) 2016/679 z 27. apríla 2016 o ochrane fyzických osôb pri spracúvaní osobných údajov a o voľnom pohybe takýchto údajov (ďalej len „Nariadenie“) a § 19 </w:t>
      </w:r>
      <w:r w:rsidR="00AD5077">
        <w:rPr>
          <w:rFonts w:ascii="Arial" w:eastAsia="Times New Roman" w:hAnsi="Arial" w:cs="Arial"/>
          <w:bCs/>
          <w:color w:val="151515"/>
          <w:sz w:val="20"/>
          <w:szCs w:val="20"/>
          <w:bdr w:val="none" w:sz="0" w:space="0" w:color="auto" w:frame="1"/>
        </w:rPr>
        <w:t>z</w:t>
      </w:r>
      <w:r>
        <w:rPr>
          <w:rFonts w:ascii="Arial" w:eastAsia="Times New Roman" w:hAnsi="Arial" w:cs="Arial"/>
          <w:bCs/>
          <w:color w:val="151515"/>
          <w:sz w:val="20"/>
          <w:szCs w:val="20"/>
          <w:bdr w:val="none" w:sz="0" w:space="0" w:color="auto" w:frame="1"/>
        </w:rPr>
        <w:t>ákona č. 18/2018 Z. z. o ochrane osobných údajov a o zmene a doplnení niektorých zákonov</w:t>
      </w:r>
    </w:p>
    <w:p w14:paraId="78CB9B1E" w14:textId="77777777" w:rsidR="00B41295"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pod názvom</w:t>
      </w:r>
    </w:p>
    <w:p w14:paraId="360ACD94" w14:textId="77777777" w:rsidR="00B41295" w:rsidRDefault="00B41295"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p>
    <w:p w14:paraId="577D6E05" w14:textId="77777777" w:rsidR="00B41295" w:rsidRDefault="0032495B" w:rsidP="0032495B">
      <w:pPr>
        <w:spacing w:after="0" w:line="255" w:lineRule="atLeast"/>
        <w:jc w:val="center"/>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ZÁSADY OCHRANY OSOBNÝCH ÚDAJOV</w:t>
      </w:r>
    </w:p>
    <w:p w14:paraId="01F2AC0F" w14:textId="77777777" w:rsidR="00B41295" w:rsidRDefault="00B41295" w:rsidP="0032495B">
      <w:pPr>
        <w:spacing w:after="0" w:line="255" w:lineRule="atLeast"/>
        <w:jc w:val="center"/>
        <w:textAlignment w:val="baseline"/>
        <w:rPr>
          <w:rFonts w:ascii="Arial" w:eastAsia="Times New Roman" w:hAnsi="Arial" w:cs="Arial"/>
          <w:color w:val="151515"/>
          <w:sz w:val="20"/>
          <w:szCs w:val="20"/>
        </w:rPr>
      </w:pPr>
    </w:p>
    <w:p w14:paraId="55BF60B0" w14:textId="77777777" w:rsidR="00B41295"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účtovných a daňových dokladov:</w:t>
      </w:r>
    </w:p>
    <w:p w14:paraId="29ED2458" w14:textId="77777777" w:rsidR="00B41295"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spracovaní účtovných dokladov a agendy spojenej s jej spracovaním</w:t>
      </w:r>
    </w:p>
    <w:p w14:paraId="09981DBD" w14:textId="77777777" w:rsidR="00B41295"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klienti, zamestnanci</w:t>
      </w:r>
    </w:p>
    <w:p w14:paraId="2BB98000" w14:textId="77777777" w:rsidR="00B41295"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adresa trvalého pobytu, adresa prechodného pobytu, telefónne číslo, e-mailová adresa, dátum narodenia, druh a číslo dokladu totožnosti, podpis, číslo bankového účtu fyzickej osoby</w:t>
      </w:r>
    </w:p>
    <w:p w14:paraId="06705D84" w14:textId="77777777" w:rsidR="00B41295" w:rsidRDefault="00B706E4" w:rsidP="00B706E4">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zákon č. 431/2002 Z. z. o účtovníctve v znení neskorších predpisov, zákon č. 222/2004 Z. z. o dani z pridanej hodnoty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w:t>
      </w:r>
    </w:p>
    <w:p w14:paraId="1FC03871" w14:textId="77777777" w:rsidR="00B41295" w:rsidRDefault="00B706E4" w:rsidP="00CE6051">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sociálna poisťovňa, zdravotné poisťovne, daňový úrad a subjekty, ktorým osobitný predpis zveruje právomoc rozhodovať o právach a povinnostiach fyzických osôb: súdy, orgány činné v trestnom konaní</w:t>
      </w:r>
    </w:p>
    <w:p w14:paraId="2C421654" w14:textId="77777777" w:rsidR="00B41295" w:rsidRDefault="00345A45" w:rsidP="00345A4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14:paraId="7E5F4EBB" w14:textId="77777777" w:rsidR="00B41295" w:rsidRDefault="00345A45" w:rsidP="00345A45">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41295" w14:paraId="257645D0" w14:textId="77777777" w:rsidTr="00DB2E45">
        <w:trPr>
          <w:trHeight w:val="20"/>
        </w:trPr>
        <w:tc>
          <w:tcPr>
            <w:tcW w:w="4644" w:type="dxa"/>
          </w:tcPr>
          <w:p w14:paraId="295C614F" w14:textId="77777777" w:rsidR="00B41295" w:rsidRDefault="00345A45" w:rsidP="00DB2E45">
            <w:pPr>
              <w:rPr>
                <w:rFonts w:ascii="Arial" w:hAnsi="Arial" w:cs="Arial"/>
                <w:b/>
                <w:bCs/>
                <w:sz w:val="20"/>
                <w:szCs w:val="20"/>
              </w:rPr>
            </w:pPr>
            <w:r>
              <w:rPr>
                <w:rFonts w:ascii="Arial" w:hAnsi="Arial" w:cs="Arial"/>
                <w:sz w:val="20"/>
                <w:szCs w:val="20"/>
              </w:rPr>
              <w:t>Účtovné doklady</w:t>
            </w:r>
          </w:p>
        </w:tc>
        <w:tc>
          <w:tcPr>
            <w:tcW w:w="4678" w:type="dxa"/>
          </w:tcPr>
          <w:p w14:paraId="580DD376" w14:textId="77777777" w:rsidR="00B41295" w:rsidRDefault="00345A45" w:rsidP="00DB2E45">
            <w:pPr>
              <w:rPr>
                <w:rFonts w:ascii="Arial" w:hAnsi="Arial" w:cs="Arial"/>
                <w:color w:val="0070C0"/>
                <w:sz w:val="20"/>
                <w:szCs w:val="20"/>
              </w:rPr>
            </w:pPr>
            <w:r>
              <w:rPr>
                <w:rFonts w:ascii="Arial" w:hAnsi="Arial" w:cs="Arial"/>
                <w:sz w:val="20"/>
                <w:szCs w:val="20"/>
              </w:rPr>
              <w:t>10 rokov</w:t>
            </w:r>
          </w:p>
        </w:tc>
      </w:tr>
    </w:tbl>
    <w:p w14:paraId="4560FE46" w14:textId="77777777" w:rsidR="00B41295" w:rsidRDefault="00B706E4" w:rsidP="00345A45">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14:paraId="3507A8BC" w14:textId="77777777" w:rsidR="00B41295"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14:paraId="01E0FDF5" w14:textId="77777777" w:rsidR="00EA1EE3" w:rsidRDefault="00EA1EE3" w:rsidP="00B706E4">
      <w:pPr>
        <w:spacing w:after="0" w:line="255" w:lineRule="atLeast"/>
        <w:jc w:val="both"/>
        <w:textAlignment w:val="baseline"/>
        <w:rPr>
          <w:rFonts w:ascii="Arial" w:eastAsia="Times New Roman" w:hAnsi="Arial" w:cs="Arial"/>
          <w:color w:val="151515"/>
          <w:sz w:val="20"/>
          <w:szCs w:val="20"/>
        </w:rPr>
      </w:pPr>
    </w:p>
    <w:p w14:paraId="2F7B4253" w14:textId="77777777" w:rsidR="00EA1EE3" w:rsidRDefault="00EA1EE3" w:rsidP="00B706E4">
      <w:pPr>
        <w:spacing w:after="0" w:line="255" w:lineRule="atLeast"/>
        <w:jc w:val="both"/>
        <w:textAlignment w:val="baseline"/>
        <w:rPr>
          <w:rFonts w:ascii="Arial" w:eastAsia="Times New Roman" w:hAnsi="Arial" w:cs="Arial"/>
          <w:color w:val="151515"/>
          <w:sz w:val="20"/>
          <w:szCs w:val="20"/>
        </w:rPr>
      </w:pPr>
    </w:p>
    <w:p w14:paraId="26AC24FA" w14:textId="77777777"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došlej a odoslanej pošty a v správe registratúry:</w:t>
      </w:r>
    </w:p>
    <w:p w14:paraId="3513457D" w14:textId="77777777"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evidencii došlej a odoslanej posty a úkony spojené so správou registratúry</w:t>
      </w:r>
    </w:p>
    <w:p w14:paraId="3F5DAEDE" w14:textId="77777777"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adresáti, zamestnanci</w:t>
      </w:r>
    </w:p>
    <w:p w14:paraId="080A480E" w14:textId="77777777"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adresa, názov organizácie, pracovné zaradenie, e-mailová adresa, predmet a obsah pošty</w:t>
      </w:r>
    </w:p>
    <w:p w14:paraId="0D7AE68E" w14:textId="77777777" w:rsidR="00EA1EE3" w:rsidRDefault="00EA1EE3" w:rsidP="00EA1EE3">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 č. 395/2002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archívoch a registratúrach a o doplnení niektorých </w:t>
      </w:r>
      <w:r>
        <w:rPr>
          <w:rFonts w:ascii="Arial" w:eastAsia="Times New Roman" w:hAnsi="Arial" w:cs="Arial"/>
          <w:sz w:val="20"/>
          <w:szCs w:val="20"/>
        </w:rPr>
        <w:t xml:space="preserve">zákonov v znení neskorších predpisov, Zákon č. 305/2013 </w:t>
      </w:r>
      <w:proofErr w:type="spellStart"/>
      <w:r>
        <w:rPr>
          <w:rFonts w:ascii="Arial" w:eastAsia="Times New Roman" w:hAnsi="Arial" w:cs="Arial"/>
          <w:sz w:val="20"/>
          <w:szCs w:val="20"/>
        </w:rPr>
        <w:t>Z.z</w:t>
      </w:r>
      <w:proofErr w:type="spellEnd"/>
      <w:r>
        <w:rPr>
          <w:rFonts w:ascii="Arial" w:eastAsia="Times New Roman" w:hAnsi="Arial" w:cs="Arial"/>
          <w:sz w:val="20"/>
          <w:szCs w:val="20"/>
        </w:rPr>
        <w:t>. o elektronickej podobe výkonu pôsobnosti orgánov verejnej moci a o zmene a doplnení niektorých zákonov ( zákon o e-</w:t>
      </w:r>
      <w:proofErr w:type="spellStart"/>
      <w:r>
        <w:rPr>
          <w:rFonts w:ascii="Arial" w:eastAsia="Times New Roman" w:hAnsi="Arial" w:cs="Arial"/>
          <w:sz w:val="20"/>
          <w:szCs w:val="20"/>
        </w:rPr>
        <w:t>Governmente</w:t>
      </w:r>
      <w:proofErr w:type="spellEnd"/>
      <w:r>
        <w:rPr>
          <w:rFonts w:ascii="Arial" w:eastAsia="Times New Roman" w:hAnsi="Arial" w:cs="Arial"/>
          <w:sz w:val="20"/>
          <w:szCs w:val="20"/>
        </w:rPr>
        <w:t xml:space="preserve">) a Zákon 596/2003 </w:t>
      </w:r>
      <w:proofErr w:type="spellStart"/>
      <w:r>
        <w:rPr>
          <w:rFonts w:ascii="Arial" w:eastAsia="Times New Roman" w:hAnsi="Arial" w:cs="Arial"/>
          <w:sz w:val="20"/>
          <w:szCs w:val="20"/>
        </w:rPr>
        <w:t>Z.z</w:t>
      </w:r>
      <w:proofErr w:type="spellEnd"/>
      <w:r>
        <w:rPr>
          <w:rFonts w:ascii="Arial" w:eastAsia="Times New Roman" w:hAnsi="Arial" w:cs="Arial"/>
          <w:sz w:val="20"/>
          <w:szCs w:val="20"/>
        </w:rPr>
        <w:t xml:space="preserve">. o </w:t>
      </w:r>
      <w:proofErr w:type="spellStart"/>
      <w:r>
        <w:rPr>
          <w:rFonts w:ascii="Arial" w:eastAsia="Times New Roman" w:hAnsi="Arial" w:cs="Arial"/>
          <w:sz w:val="20"/>
          <w:szCs w:val="20"/>
        </w:rPr>
        <w:t>o</w:t>
      </w:r>
      <w:proofErr w:type="spellEnd"/>
      <w:r>
        <w:rPr>
          <w:rFonts w:ascii="Arial" w:eastAsia="Times New Roman" w:hAnsi="Arial" w:cs="Arial"/>
          <w:sz w:val="20"/>
          <w:szCs w:val="20"/>
        </w:rPr>
        <w:t xml:space="preserve"> štátnej správe v školstve a školskej samospráve a o zmene a doplnení niektorých zákonov, Zákon 71/1967 Zb. o správnom konaní</w:t>
      </w:r>
    </w:p>
    <w:p w14:paraId="3EEB822B" w14:textId="77777777"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w:t>
      </w:r>
    </w:p>
    <w:p w14:paraId="6BED8861" w14:textId="77777777"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14:paraId="1295EC80" w14:textId="77777777" w:rsidR="00EA1EE3" w:rsidRDefault="00EA1EE3" w:rsidP="00EA1EE3">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EA1EE3" w14:paraId="3877F751" w14:textId="77777777" w:rsidTr="00EA1EE3">
        <w:trPr>
          <w:trHeight w:val="20"/>
        </w:trPr>
        <w:tc>
          <w:tcPr>
            <w:tcW w:w="4644" w:type="dxa"/>
            <w:tcBorders>
              <w:top w:val="single" w:sz="4" w:space="0" w:color="auto"/>
              <w:left w:val="single" w:sz="4" w:space="0" w:color="auto"/>
              <w:bottom w:val="single" w:sz="4" w:space="0" w:color="auto"/>
              <w:right w:val="single" w:sz="4" w:space="0" w:color="auto"/>
            </w:tcBorders>
            <w:hideMark/>
          </w:tcPr>
          <w:p w14:paraId="1C9E9656" w14:textId="77777777" w:rsidR="00EA1EE3" w:rsidRDefault="00EA1EE3">
            <w:pPr>
              <w:rPr>
                <w:rFonts w:ascii="Arial" w:hAnsi="Arial" w:cs="Arial"/>
                <w:b/>
                <w:bCs/>
                <w:sz w:val="20"/>
                <w:szCs w:val="20"/>
              </w:rPr>
            </w:pPr>
            <w:r>
              <w:rPr>
                <w:rFonts w:ascii="Arial" w:hAnsi="Arial" w:cs="Arial"/>
                <w:sz w:val="20"/>
                <w:szCs w:val="20"/>
              </w:rPr>
              <w:t>Bežná korešpondencia</w:t>
            </w:r>
          </w:p>
        </w:tc>
        <w:tc>
          <w:tcPr>
            <w:tcW w:w="4678" w:type="dxa"/>
            <w:tcBorders>
              <w:top w:val="single" w:sz="4" w:space="0" w:color="auto"/>
              <w:left w:val="single" w:sz="4" w:space="0" w:color="auto"/>
              <w:bottom w:val="single" w:sz="4" w:space="0" w:color="auto"/>
              <w:right w:val="single" w:sz="4" w:space="0" w:color="auto"/>
            </w:tcBorders>
            <w:hideMark/>
          </w:tcPr>
          <w:p w14:paraId="0AFA1EB0" w14:textId="77777777" w:rsidR="00EA1EE3" w:rsidRDefault="00EA1EE3">
            <w:pPr>
              <w:rPr>
                <w:rFonts w:ascii="Arial" w:hAnsi="Arial" w:cs="Arial"/>
                <w:color w:val="0070C0"/>
                <w:sz w:val="20"/>
                <w:szCs w:val="20"/>
              </w:rPr>
            </w:pPr>
            <w:r>
              <w:rPr>
                <w:rFonts w:ascii="Arial" w:hAnsi="Arial" w:cs="Arial"/>
                <w:sz w:val="20"/>
                <w:szCs w:val="20"/>
              </w:rPr>
              <w:t>3 roky</w:t>
            </w:r>
          </w:p>
        </w:tc>
      </w:tr>
      <w:tr w:rsidR="00AD5077" w14:paraId="5AD39B57" w14:textId="77777777" w:rsidTr="00EA1EE3">
        <w:trPr>
          <w:trHeight w:val="20"/>
        </w:trPr>
        <w:tc>
          <w:tcPr>
            <w:tcW w:w="4644" w:type="dxa"/>
            <w:tcBorders>
              <w:top w:val="single" w:sz="4" w:space="0" w:color="auto"/>
              <w:left w:val="single" w:sz="4" w:space="0" w:color="auto"/>
              <w:bottom w:val="single" w:sz="4" w:space="0" w:color="auto"/>
              <w:right w:val="single" w:sz="4" w:space="0" w:color="auto"/>
            </w:tcBorders>
          </w:tcPr>
          <w:p w14:paraId="4D404C35" w14:textId="06004FED" w:rsidR="00AD5077" w:rsidRDefault="00AD5077">
            <w:pPr>
              <w:rPr>
                <w:rFonts w:ascii="Arial" w:hAnsi="Arial" w:cs="Arial"/>
                <w:sz w:val="20"/>
                <w:szCs w:val="20"/>
              </w:rPr>
            </w:pPr>
            <w:r>
              <w:rPr>
                <w:rFonts w:ascii="Arial" w:hAnsi="Arial" w:cs="Arial"/>
                <w:sz w:val="20"/>
                <w:szCs w:val="20"/>
              </w:rPr>
              <w:t xml:space="preserve">Registratúrny denník </w:t>
            </w:r>
          </w:p>
        </w:tc>
        <w:tc>
          <w:tcPr>
            <w:tcW w:w="4678" w:type="dxa"/>
            <w:tcBorders>
              <w:top w:val="single" w:sz="4" w:space="0" w:color="auto"/>
              <w:left w:val="single" w:sz="4" w:space="0" w:color="auto"/>
              <w:bottom w:val="single" w:sz="4" w:space="0" w:color="auto"/>
              <w:right w:val="single" w:sz="4" w:space="0" w:color="auto"/>
            </w:tcBorders>
          </w:tcPr>
          <w:p w14:paraId="36B863A6" w14:textId="57494F4A" w:rsidR="00AD5077" w:rsidRDefault="00AD5077">
            <w:pPr>
              <w:rPr>
                <w:rFonts w:ascii="Arial" w:hAnsi="Arial" w:cs="Arial"/>
                <w:sz w:val="20"/>
                <w:szCs w:val="20"/>
              </w:rPr>
            </w:pPr>
            <w:r>
              <w:rPr>
                <w:rFonts w:ascii="Arial" w:hAnsi="Arial" w:cs="Arial"/>
                <w:sz w:val="20"/>
                <w:szCs w:val="20"/>
              </w:rPr>
              <w:t xml:space="preserve">10 rokov </w:t>
            </w:r>
          </w:p>
        </w:tc>
      </w:tr>
    </w:tbl>
    <w:p w14:paraId="6D57ACCC" w14:textId="77777777" w:rsidR="00EA1EE3" w:rsidRDefault="00EA1EE3" w:rsidP="00EA1EE3">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14:paraId="578D0E29" w14:textId="77777777"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14:paraId="59652511" w14:textId="77777777" w:rsidR="00EA1EE3" w:rsidRDefault="00EA1EE3" w:rsidP="00B706E4">
      <w:pPr>
        <w:spacing w:after="0" w:line="255" w:lineRule="atLeast"/>
        <w:jc w:val="both"/>
        <w:textAlignment w:val="baseline"/>
        <w:rPr>
          <w:rFonts w:ascii="Arial" w:eastAsia="Times New Roman" w:hAnsi="Arial" w:cs="Arial"/>
          <w:color w:val="151515"/>
          <w:sz w:val="20"/>
          <w:szCs w:val="20"/>
        </w:rPr>
      </w:pPr>
    </w:p>
    <w:p w14:paraId="184BE5C7" w14:textId="77777777" w:rsidR="002C233F" w:rsidRDefault="002C233F" w:rsidP="00B706E4">
      <w:pPr>
        <w:spacing w:after="0" w:line="255" w:lineRule="atLeast"/>
        <w:jc w:val="both"/>
        <w:textAlignment w:val="baseline"/>
        <w:rPr>
          <w:rFonts w:ascii="Arial" w:eastAsia="Times New Roman" w:hAnsi="Arial" w:cs="Arial"/>
          <w:color w:val="151515"/>
          <w:sz w:val="20"/>
          <w:szCs w:val="20"/>
        </w:rPr>
      </w:pPr>
    </w:p>
    <w:p w14:paraId="32BACCA6"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žiakov:</w:t>
      </w:r>
    </w:p>
    <w:p w14:paraId="4349CF7A"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v evidencii žiakov</w:t>
      </w:r>
    </w:p>
    <w:p w14:paraId="01A946A1"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 xml:space="preserve">Žiaci, Zákonní zástupcovia žiakov  </w:t>
      </w:r>
    </w:p>
    <w:p w14:paraId="560730A8"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 xml:space="preserve">meno, priezvisko, titul, rodné priezvisko, dátum a miesto narodenia, bydlisko, štátna príslušnosť, národnosť, údaje o fyzickom a duševnom zdraví, údaje o mentálnej úrovni vrátane výsledkov pedagogicko-psychologickej a špeciálno-pedagogickej diagnostiky, údaje o </w:t>
      </w:r>
      <w:r>
        <w:rPr>
          <w:rFonts w:ascii="Arial" w:hAnsi="Arial" w:cs="Arial"/>
          <w:sz w:val="20"/>
          <w:szCs w:val="20"/>
        </w:rPr>
        <w:lastRenderedPageBreak/>
        <w:t>zákonnom zástupcovi (meno, priezvisko, titul, bydlisko, adresa zamestnávateľa, telefón), rok školskej dochádzky, fotografia</w:t>
      </w:r>
    </w:p>
    <w:p w14:paraId="6CE27046" w14:textId="21F4A2D8"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 č. 245/2008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výchove a vzdelávaní (školský zákon) a o zmene a doplnení niektorých zákonov v znení neskorších predpisov, Zákon č. 596/2003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štátnej správe v školstve a školskej samospráve a zmene a o doplnení niektorých zákonov v znení neskorších predpisov, Zákon č. 597/2003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financovaní základných škôl, stredných škôl a školských zariadení, Zákona č. 345/2012 Z. z. o niektorých opatreniach v miestnej štátnej správe a o zmene a doplnení niektorých zákonov, Zákon č. 184/2009 Z.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odbornom vzdelávaní a príprave a o zmene a doplnení niektorých zákonov, Zákon č. 31</w:t>
      </w:r>
      <w:r w:rsidR="00AD5077">
        <w:rPr>
          <w:rFonts w:ascii="Arial" w:eastAsia="Times New Roman" w:hAnsi="Arial" w:cs="Arial"/>
          <w:color w:val="151515"/>
          <w:sz w:val="20"/>
          <w:szCs w:val="20"/>
        </w:rPr>
        <w:t>8</w:t>
      </w:r>
      <w:r>
        <w:rPr>
          <w:rFonts w:ascii="Arial" w:eastAsia="Times New Roman" w:hAnsi="Arial" w:cs="Arial"/>
          <w:color w:val="151515"/>
          <w:sz w:val="20"/>
          <w:szCs w:val="20"/>
        </w:rPr>
        <w:t>/20</w:t>
      </w:r>
      <w:r w:rsidR="00AD5077">
        <w:rPr>
          <w:rFonts w:ascii="Arial" w:eastAsia="Times New Roman" w:hAnsi="Arial" w:cs="Arial"/>
          <w:color w:val="151515"/>
          <w:sz w:val="20"/>
          <w:szCs w:val="20"/>
        </w:rPr>
        <w:t>1</w:t>
      </w:r>
      <w:r>
        <w:rPr>
          <w:rFonts w:ascii="Arial" w:eastAsia="Times New Roman" w:hAnsi="Arial" w:cs="Arial"/>
          <w:color w:val="151515"/>
          <w:sz w:val="20"/>
          <w:szCs w:val="20"/>
        </w:rPr>
        <w:t>9Z.z.  o pedagogických zamestnancoch a odborných zamestnancoch a o zmene a doplnení niektorých zákonov v znení neskorších predpisov, Zákon 5/2004 Z. z. o službách zamestnanosti a o zmene a doplnení niektorých zákonov</w:t>
      </w:r>
    </w:p>
    <w:p w14:paraId="45FA3187" w14:textId="703816B5"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Zriaďovateľ - Zákon č. 596/2003 Z. z. o štátnej správe v školstve a školskej samospráve a zmene a o doplnení niektorých zákonov v znení neskorších predpisov, Zákon č. 597/2003 Z. z. o financovaní základných škôl, stredných škôl a školských zariadení, Zákon č. 345/2012 o niektorých opatreniach v miestnej štátnej správe a o zmene a doplnení niektorých zákonov, Ministerstvo školstva, vedy, výskumu a športu Slovenskej republiky, Dátové centrum rezortu školstva – Rezortný informačný systém, NÚCEM, Štátna školská inšpekcia - Príslušné zákony (Zákon č. 597/2003 Z. z. o financovaní základných škôl, stredných škôl a školských zariadení, Zákon č. 245/2008 Z. z.  o výchove a vzdelávaní (školský zákon) a o zmene a doplnení niektorých zákonov v znení neskorších predpisov, e)Zákon č. 184/2009 Z. z. o odbornom vzdelávaní a príprave a o zmene a doplnení niektorých zákonov, Zákon č. 31</w:t>
      </w:r>
      <w:r w:rsidR="00AD5077">
        <w:rPr>
          <w:rFonts w:ascii="Arial" w:eastAsia="Times New Roman" w:hAnsi="Arial" w:cs="Arial"/>
          <w:color w:val="151515"/>
          <w:sz w:val="20"/>
          <w:szCs w:val="20"/>
        </w:rPr>
        <w:t>8</w:t>
      </w:r>
      <w:r>
        <w:rPr>
          <w:rFonts w:ascii="Arial" w:eastAsia="Times New Roman" w:hAnsi="Arial" w:cs="Arial"/>
          <w:color w:val="151515"/>
          <w:sz w:val="20"/>
          <w:szCs w:val="20"/>
        </w:rPr>
        <w:t>/20</w:t>
      </w:r>
      <w:r w:rsidR="00AD5077">
        <w:rPr>
          <w:rFonts w:ascii="Arial" w:eastAsia="Times New Roman" w:hAnsi="Arial" w:cs="Arial"/>
          <w:color w:val="151515"/>
          <w:sz w:val="20"/>
          <w:szCs w:val="20"/>
        </w:rPr>
        <w:t xml:space="preserve">19 </w:t>
      </w:r>
      <w:r>
        <w:rPr>
          <w:rFonts w:ascii="Arial" w:eastAsia="Times New Roman" w:hAnsi="Arial" w:cs="Arial"/>
          <w:color w:val="151515"/>
          <w:sz w:val="20"/>
          <w:szCs w:val="20"/>
        </w:rPr>
        <w:t>Z.</w:t>
      </w:r>
      <w:r w:rsidR="00AD5077">
        <w:rPr>
          <w:rFonts w:ascii="Arial" w:eastAsia="Times New Roman" w:hAnsi="Arial" w:cs="Arial"/>
          <w:color w:val="151515"/>
          <w:sz w:val="20"/>
          <w:szCs w:val="20"/>
        </w:rPr>
        <w:t xml:space="preserve"> </w:t>
      </w:r>
      <w:r>
        <w:rPr>
          <w:rFonts w:ascii="Arial" w:eastAsia="Times New Roman" w:hAnsi="Arial" w:cs="Arial"/>
          <w:color w:val="151515"/>
          <w:sz w:val="20"/>
          <w:szCs w:val="20"/>
        </w:rPr>
        <w:t>z.  o pedagogických zamestnancoch a odborných zamestnancoch a o zmene a doplnení niektorých zákonov v znení neskorších predpisov) a subjekty, ktorým osobitný predpis zveruje právomoc rozhodovať o právach a povinnostiach fyzických osôb: súdy, orgány činné v trestnom konaní</w:t>
      </w:r>
    </w:p>
    <w:p w14:paraId="2A4AEAE0" w14:textId="77777777" w:rsidR="002C233F" w:rsidRDefault="002C233F" w:rsidP="002C233F">
      <w:pPr>
        <w:spacing w:after="0" w:line="255" w:lineRule="atLeast"/>
        <w:jc w:val="both"/>
        <w:textAlignment w:val="baseline"/>
        <w:rPr>
          <w:rFonts w:ascii="Arial" w:hAnsi="Arial" w:cs="Arial"/>
          <w:sz w:val="20"/>
          <w:szCs w:val="20"/>
        </w:rPr>
      </w:pPr>
      <w:r>
        <w:rPr>
          <w:rFonts w:ascii="Arial" w:eastAsia="Times New Roman" w:hAnsi="Arial" w:cs="Arial"/>
          <w:color w:val="151515"/>
          <w:sz w:val="20"/>
          <w:szCs w:val="20"/>
        </w:rPr>
        <w:t xml:space="preserve"> a sprostredkovatelia:</w:t>
      </w:r>
      <w:r>
        <w:rPr>
          <w:rFonts w:ascii="Arial" w:eastAsia="Times New Roman" w:hAnsi="Arial" w:cs="Arial"/>
          <w:sz w:val="20"/>
          <w:szCs w:val="20"/>
        </w:rPr>
        <w:t xml:space="preserve"> </w:t>
      </w:r>
      <w:proofErr w:type="spellStart"/>
      <w:r>
        <w:rPr>
          <w:rFonts w:ascii="Arial" w:hAnsi="Arial" w:cs="Arial"/>
          <w:sz w:val="20"/>
          <w:szCs w:val="20"/>
        </w:rPr>
        <w:t>Senzio</w:t>
      </w:r>
      <w:proofErr w:type="spellEnd"/>
      <w:r>
        <w:rPr>
          <w:rFonts w:ascii="Arial" w:hAnsi="Arial" w:cs="Arial"/>
          <w:sz w:val="20"/>
          <w:szCs w:val="20"/>
        </w:rPr>
        <w:t xml:space="preserve"> </w:t>
      </w:r>
      <w:proofErr w:type="spellStart"/>
      <w:r>
        <w:rPr>
          <w:rFonts w:ascii="Arial" w:hAnsi="Arial" w:cs="Arial"/>
          <w:sz w:val="20"/>
          <w:szCs w:val="20"/>
        </w:rPr>
        <w:t>s.r.o</w:t>
      </w:r>
      <w:proofErr w:type="spellEnd"/>
      <w:r>
        <w:rPr>
          <w:rFonts w:ascii="Arial" w:hAnsi="Arial" w:cs="Arial"/>
          <w:sz w:val="20"/>
          <w:szCs w:val="20"/>
        </w:rPr>
        <w:t>., Veľké Uherce 137 958 41 Veľké Uherce, 50178296</w:t>
      </w:r>
    </w:p>
    <w:p w14:paraId="17215D42"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14:paraId="76036432" w14:textId="77777777" w:rsidR="002C233F" w:rsidRDefault="002C233F" w:rsidP="002C233F">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2C233F" w14:paraId="5C1C6814" w14:textId="77777777" w:rsidTr="002C233F">
        <w:trPr>
          <w:trHeight w:val="20"/>
        </w:trPr>
        <w:tc>
          <w:tcPr>
            <w:tcW w:w="4644" w:type="dxa"/>
            <w:tcBorders>
              <w:top w:val="single" w:sz="4" w:space="0" w:color="auto"/>
              <w:left w:val="single" w:sz="4" w:space="0" w:color="auto"/>
              <w:bottom w:val="single" w:sz="4" w:space="0" w:color="auto"/>
              <w:right w:val="single" w:sz="4" w:space="0" w:color="auto"/>
            </w:tcBorders>
            <w:hideMark/>
          </w:tcPr>
          <w:p w14:paraId="7B27CD58" w14:textId="77777777" w:rsidR="002C233F" w:rsidRDefault="002C233F">
            <w:pPr>
              <w:rPr>
                <w:rFonts w:ascii="Arial" w:hAnsi="Arial" w:cs="Arial"/>
                <w:b/>
                <w:bCs/>
                <w:sz w:val="20"/>
                <w:szCs w:val="20"/>
              </w:rPr>
            </w:pPr>
            <w:r>
              <w:rPr>
                <w:rFonts w:ascii="Arial" w:hAnsi="Arial" w:cs="Arial"/>
                <w:sz w:val="20"/>
                <w:szCs w:val="20"/>
              </w:rPr>
              <w:t>Triedna kniha</w:t>
            </w:r>
          </w:p>
        </w:tc>
        <w:tc>
          <w:tcPr>
            <w:tcW w:w="4678" w:type="dxa"/>
            <w:tcBorders>
              <w:top w:val="single" w:sz="4" w:space="0" w:color="auto"/>
              <w:left w:val="single" w:sz="4" w:space="0" w:color="auto"/>
              <w:bottom w:val="single" w:sz="4" w:space="0" w:color="auto"/>
              <w:right w:val="single" w:sz="4" w:space="0" w:color="auto"/>
            </w:tcBorders>
            <w:hideMark/>
          </w:tcPr>
          <w:p w14:paraId="40FD9A7C" w14:textId="77777777" w:rsidR="002C233F" w:rsidRDefault="002C233F">
            <w:pPr>
              <w:rPr>
                <w:rFonts w:ascii="Arial" w:hAnsi="Arial" w:cs="Arial"/>
                <w:color w:val="0070C0"/>
                <w:sz w:val="20"/>
                <w:szCs w:val="20"/>
              </w:rPr>
            </w:pPr>
            <w:r>
              <w:rPr>
                <w:rFonts w:ascii="Arial" w:hAnsi="Arial" w:cs="Arial"/>
                <w:sz w:val="20"/>
                <w:szCs w:val="20"/>
              </w:rPr>
              <w:t>10 rokov</w:t>
            </w:r>
          </w:p>
        </w:tc>
      </w:tr>
      <w:tr w:rsidR="002C233F" w14:paraId="0A238B81" w14:textId="77777777" w:rsidTr="002C233F">
        <w:trPr>
          <w:trHeight w:val="20"/>
        </w:trPr>
        <w:tc>
          <w:tcPr>
            <w:tcW w:w="4644" w:type="dxa"/>
            <w:tcBorders>
              <w:top w:val="single" w:sz="4" w:space="0" w:color="auto"/>
              <w:left w:val="single" w:sz="4" w:space="0" w:color="auto"/>
              <w:bottom w:val="single" w:sz="4" w:space="0" w:color="auto"/>
              <w:right w:val="single" w:sz="4" w:space="0" w:color="auto"/>
            </w:tcBorders>
            <w:hideMark/>
          </w:tcPr>
          <w:p w14:paraId="48D1A9B9" w14:textId="77777777" w:rsidR="002C233F" w:rsidRDefault="002C233F">
            <w:pPr>
              <w:rPr>
                <w:rFonts w:ascii="Arial" w:hAnsi="Arial" w:cs="Arial"/>
                <w:b/>
                <w:bCs/>
                <w:sz w:val="20"/>
                <w:szCs w:val="20"/>
              </w:rPr>
            </w:pPr>
            <w:r>
              <w:rPr>
                <w:rFonts w:ascii="Arial" w:hAnsi="Arial" w:cs="Arial"/>
                <w:sz w:val="20"/>
                <w:szCs w:val="20"/>
              </w:rPr>
              <w:t>Triedna výkaz</w:t>
            </w:r>
          </w:p>
        </w:tc>
        <w:tc>
          <w:tcPr>
            <w:tcW w:w="4678" w:type="dxa"/>
            <w:tcBorders>
              <w:top w:val="single" w:sz="4" w:space="0" w:color="auto"/>
              <w:left w:val="single" w:sz="4" w:space="0" w:color="auto"/>
              <w:bottom w:val="single" w:sz="4" w:space="0" w:color="auto"/>
              <w:right w:val="single" w:sz="4" w:space="0" w:color="auto"/>
            </w:tcBorders>
            <w:hideMark/>
          </w:tcPr>
          <w:p w14:paraId="2E68EB9C" w14:textId="77777777" w:rsidR="002C233F" w:rsidRDefault="002C233F">
            <w:pPr>
              <w:rPr>
                <w:rFonts w:ascii="Arial" w:hAnsi="Arial" w:cs="Arial"/>
                <w:color w:val="0070C0"/>
                <w:sz w:val="20"/>
                <w:szCs w:val="20"/>
              </w:rPr>
            </w:pPr>
            <w:r>
              <w:rPr>
                <w:rFonts w:ascii="Arial" w:hAnsi="Arial" w:cs="Arial"/>
                <w:sz w:val="20"/>
                <w:szCs w:val="20"/>
              </w:rPr>
              <w:t>60 rokov od narodenia žiaka</w:t>
            </w:r>
          </w:p>
        </w:tc>
      </w:tr>
      <w:tr w:rsidR="002C233F" w14:paraId="1B07FD3E" w14:textId="77777777" w:rsidTr="002C233F">
        <w:trPr>
          <w:trHeight w:val="20"/>
        </w:trPr>
        <w:tc>
          <w:tcPr>
            <w:tcW w:w="4644" w:type="dxa"/>
            <w:tcBorders>
              <w:top w:val="single" w:sz="4" w:space="0" w:color="auto"/>
              <w:left w:val="single" w:sz="4" w:space="0" w:color="auto"/>
              <w:bottom w:val="single" w:sz="4" w:space="0" w:color="auto"/>
              <w:right w:val="single" w:sz="4" w:space="0" w:color="auto"/>
            </w:tcBorders>
            <w:hideMark/>
          </w:tcPr>
          <w:p w14:paraId="10AB8073" w14:textId="77777777" w:rsidR="002C233F" w:rsidRDefault="002C233F">
            <w:pPr>
              <w:rPr>
                <w:rFonts w:ascii="Arial" w:hAnsi="Arial" w:cs="Arial"/>
                <w:b/>
                <w:bCs/>
                <w:sz w:val="20"/>
                <w:szCs w:val="20"/>
              </w:rPr>
            </w:pPr>
            <w:r>
              <w:rPr>
                <w:rFonts w:ascii="Arial" w:hAnsi="Arial" w:cs="Arial"/>
                <w:sz w:val="20"/>
                <w:szCs w:val="20"/>
              </w:rPr>
              <w:t>Protokol o komisionálnych skúškach</w:t>
            </w:r>
          </w:p>
        </w:tc>
        <w:tc>
          <w:tcPr>
            <w:tcW w:w="4678" w:type="dxa"/>
            <w:tcBorders>
              <w:top w:val="single" w:sz="4" w:space="0" w:color="auto"/>
              <w:left w:val="single" w:sz="4" w:space="0" w:color="auto"/>
              <w:bottom w:val="single" w:sz="4" w:space="0" w:color="auto"/>
              <w:right w:val="single" w:sz="4" w:space="0" w:color="auto"/>
            </w:tcBorders>
            <w:hideMark/>
          </w:tcPr>
          <w:p w14:paraId="1E6B722D" w14:textId="77777777" w:rsidR="002C233F" w:rsidRDefault="002C233F">
            <w:pPr>
              <w:rPr>
                <w:rFonts w:ascii="Arial" w:hAnsi="Arial" w:cs="Arial"/>
                <w:color w:val="0070C0"/>
                <w:sz w:val="20"/>
                <w:szCs w:val="20"/>
              </w:rPr>
            </w:pPr>
            <w:r>
              <w:rPr>
                <w:rFonts w:ascii="Arial" w:hAnsi="Arial" w:cs="Arial"/>
                <w:sz w:val="20"/>
                <w:szCs w:val="20"/>
              </w:rPr>
              <w:t>20 rokov</w:t>
            </w:r>
          </w:p>
        </w:tc>
      </w:tr>
      <w:tr w:rsidR="002C233F" w14:paraId="52EE1927" w14:textId="77777777" w:rsidTr="002C233F">
        <w:trPr>
          <w:trHeight w:val="20"/>
        </w:trPr>
        <w:tc>
          <w:tcPr>
            <w:tcW w:w="4644" w:type="dxa"/>
            <w:tcBorders>
              <w:top w:val="single" w:sz="4" w:space="0" w:color="auto"/>
              <w:left w:val="single" w:sz="4" w:space="0" w:color="auto"/>
              <w:bottom w:val="single" w:sz="4" w:space="0" w:color="auto"/>
              <w:right w:val="single" w:sz="4" w:space="0" w:color="auto"/>
            </w:tcBorders>
            <w:hideMark/>
          </w:tcPr>
          <w:p w14:paraId="1C8B05A6" w14:textId="77777777" w:rsidR="002C233F" w:rsidRDefault="002C233F">
            <w:pPr>
              <w:rPr>
                <w:rFonts w:ascii="Arial" w:hAnsi="Arial" w:cs="Arial"/>
                <w:b/>
                <w:bCs/>
                <w:sz w:val="20"/>
                <w:szCs w:val="20"/>
              </w:rPr>
            </w:pPr>
            <w:r>
              <w:rPr>
                <w:rFonts w:ascii="Arial" w:hAnsi="Arial" w:cs="Arial"/>
                <w:sz w:val="20"/>
                <w:szCs w:val="20"/>
              </w:rPr>
              <w:t>Rozvrh hodín</w:t>
            </w:r>
          </w:p>
        </w:tc>
        <w:tc>
          <w:tcPr>
            <w:tcW w:w="4678" w:type="dxa"/>
            <w:tcBorders>
              <w:top w:val="single" w:sz="4" w:space="0" w:color="auto"/>
              <w:left w:val="single" w:sz="4" w:space="0" w:color="auto"/>
              <w:bottom w:val="single" w:sz="4" w:space="0" w:color="auto"/>
              <w:right w:val="single" w:sz="4" w:space="0" w:color="auto"/>
            </w:tcBorders>
            <w:hideMark/>
          </w:tcPr>
          <w:p w14:paraId="1C6467C8" w14:textId="77777777" w:rsidR="002C233F" w:rsidRDefault="002C233F">
            <w:pPr>
              <w:rPr>
                <w:rFonts w:ascii="Arial" w:hAnsi="Arial" w:cs="Arial"/>
                <w:color w:val="0070C0"/>
                <w:sz w:val="20"/>
                <w:szCs w:val="20"/>
              </w:rPr>
            </w:pPr>
            <w:r>
              <w:rPr>
                <w:rFonts w:ascii="Arial" w:hAnsi="Arial" w:cs="Arial"/>
                <w:sz w:val="20"/>
                <w:szCs w:val="20"/>
              </w:rPr>
              <w:t>5 rokov</w:t>
            </w:r>
          </w:p>
        </w:tc>
      </w:tr>
      <w:tr w:rsidR="002C233F" w14:paraId="78F8B4BC" w14:textId="77777777" w:rsidTr="002C233F">
        <w:trPr>
          <w:trHeight w:val="20"/>
        </w:trPr>
        <w:tc>
          <w:tcPr>
            <w:tcW w:w="4644" w:type="dxa"/>
            <w:tcBorders>
              <w:top w:val="single" w:sz="4" w:space="0" w:color="auto"/>
              <w:left w:val="single" w:sz="4" w:space="0" w:color="auto"/>
              <w:bottom w:val="single" w:sz="4" w:space="0" w:color="auto"/>
              <w:right w:val="single" w:sz="4" w:space="0" w:color="auto"/>
            </w:tcBorders>
            <w:hideMark/>
          </w:tcPr>
          <w:p w14:paraId="1347E189" w14:textId="77777777" w:rsidR="002C233F" w:rsidRDefault="002C233F">
            <w:pPr>
              <w:rPr>
                <w:rFonts w:ascii="Arial" w:hAnsi="Arial" w:cs="Arial"/>
                <w:b/>
                <w:bCs/>
                <w:sz w:val="20"/>
                <w:szCs w:val="20"/>
              </w:rPr>
            </w:pPr>
            <w:r>
              <w:rPr>
                <w:rFonts w:ascii="Arial" w:hAnsi="Arial" w:cs="Arial"/>
                <w:sz w:val="20"/>
                <w:szCs w:val="20"/>
              </w:rPr>
              <w:t>Učebné plány, učebné osnovy</w:t>
            </w:r>
          </w:p>
        </w:tc>
        <w:tc>
          <w:tcPr>
            <w:tcW w:w="4678" w:type="dxa"/>
            <w:tcBorders>
              <w:top w:val="single" w:sz="4" w:space="0" w:color="auto"/>
              <w:left w:val="single" w:sz="4" w:space="0" w:color="auto"/>
              <w:bottom w:val="single" w:sz="4" w:space="0" w:color="auto"/>
              <w:right w:val="single" w:sz="4" w:space="0" w:color="auto"/>
            </w:tcBorders>
            <w:hideMark/>
          </w:tcPr>
          <w:p w14:paraId="47A3FB9E" w14:textId="77777777" w:rsidR="002C233F" w:rsidRDefault="002C233F">
            <w:pPr>
              <w:rPr>
                <w:rFonts w:ascii="Arial" w:hAnsi="Arial" w:cs="Arial"/>
                <w:color w:val="0070C0"/>
                <w:sz w:val="20"/>
                <w:szCs w:val="20"/>
              </w:rPr>
            </w:pPr>
            <w:r>
              <w:rPr>
                <w:rFonts w:ascii="Arial" w:hAnsi="Arial" w:cs="Arial"/>
                <w:sz w:val="20"/>
                <w:szCs w:val="20"/>
              </w:rPr>
              <w:t>10 rokov</w:t>
            </w:r>
          </w:p>
        </w:tc>
      </w:tr>
      <w:tr w:rsidR="002C233F" w14:paraId="4FBEEE8D" w14:textId="77777777" w:rsidTr="002C233F">
        <w:trPr>
          <w:trHeight w:val="20"/>
        </w:trPr>
        <w:tc>
          <w:tcPr>
            <w:tcW w:w="4644" w:type="dxa"/>
            <w:tcBorders>
              <w:top w:val="single" w:sz="4" w:space="0" w:color="auto"/>
              <w:left w:val="single" w:sz="4" w:space="0" w:color="auto"/>
              <w:bottom w:val="single" w:sz="4" w:space="0" w:color="auto"/>
              <w:right w:val="single" w:sz="4" w:space="0" w:color="auto"/>
            </w:tcBorders>
            <w:hideMark/>
          </w:tcPr>
          <w:p w14:paraId="783A966A" w14:textId="77777777" w:rsidR="002C233F" w:rsidRDefault="002C233F">
            <w:pPr>
              <w:rPr>
                <w:rFonts w:ascii="Arial" w:hAnsi="Arial" w:cs="Arial"/>
                <w:b/>
                <w:bCs/>
                <w:sz w:val="20"/>
                <w:szCs w:val="20"/>
              </w:rPr>
            </w:pPr>
            <w:r>
              <w:rPr>
                <w:rFonts w:ascii="Arial" w:hAnsi="Arial" w:cs="Arial"/>
                <w:sz w:val="20"/>
                <w:szCs w:val="20"/>
              </w:rPr>
              <w:t>Neprevzaté vysvedčenia</w:t>
            </w:r>
          </w:p>
        </w:tc>
        <w:tc>
          <w:tcPr>
            <w:tcW w:w="4678" w:type="dxa"/>
            <w:tcBorders>
              <w:top w:val="single" w:sz="4" w:space="0" w:color="auto"/>
              <w:left w:val="single" w:sz="4" w:space="0" w:color="auto"/>
              <w:bottom w:val="single" w:sz="4" w:space="0" w:color="auto"/>
              <w:right w:val="single" w:sz="4" w:space="0" w:color="auto"/>
            </w:tcBorders>
            <w:hideMark/>
          </w:tcPr>
          <w:p w14:paraId="7AA9661A" w14:textId="77777777" w:rsidR="002C233F" w:rsidRDefault="002C233F">
            <w:pPr>
              <w:rPr>
                <w:rFonts w:ascii="Arial" w:hAnsi="Arial" w:cs="Arial"/>
                <w:color w:val="0070C0"/>
                <w:sz w:val="20"/>
                <w:szCs w:val="20"/>
              </w:rPr>
            </w:pPr>
            <w:r>
              <w:rPr>
                <w:rFonts w:ascii="Arial" w:hAnsi="Arial" w:cs="Arial"/>
                <w:sz w:val="20"/>
                <w:szCs w:val="20"/>
              </w:rPr>
              <w:t>5 rokov</w:t>
            </w:r>
          </w:p>
        </w:tc>
      </w:tr>
      <w:tr w:rsidR="002C233F" w14:paraId="3B14CA18" w14:textId="77777777" w:rsidTr="002C233F">
        <w:trPr>
          <w:trHeight w:val="20"/>
        </w:trPr>
        <w:tc>
          <w:tcPr>
            <w:tcW w:w="4644" w:type="dxa"/>
            <w:tcBorders>
              <w:top w:val="single" w:sz="4" w:space="0" w:color="auto"/>
              <w:left w:val="single" w:sz="4" w:space="0" w:color="auto"/>
              <w:bottom w:val="single" w:sz="4" w:space="0" w:color="auto"/>
              <w:right w:val="single" w:sz="4" w:space="0" w:color="auto"/>
            </w:tcBorders>
            <w:hideMark/>
          </w:tcPr>
          <w:p w14:paraId="6AD281D8" w14:textId="77777777" w:rsidR="002C233F" w:rsidRDefault="002C233F">
            <w:pPr>
              <w:rPr>
                <w:rFonts w:ascii="Arial" w:hAnsi="Arial" w:cs="Arial"/>
                <w:b/>
                <w:bCs/>
                <w:sz w:val="20"/>
                <w:szCs w:val="20"/>
              </w:rPr>
            </w:pPr>
            <w:r>
              <w:rPr>
                <w:rFonts w:ascii="Arial" w:hAnsi="Arial" w:cs="Arial"/>
                <w:sz w:val="20"/>
                <w:szCs w:val="20"/>
              </w:rPr>
              <w:t>Písomné práce žiakov</w:t>
            </w:r>
          </w:p>
        </w:tc>
        <w:tc>
          <w:tcPr>
            <w:tcW w:w="4678" w:type="dxa"/>
            <w:tcBorders>
              <w:top w:val="single" w:sz="4" w:space="0" w:color="auto"/>
              <w:left w:val="single" w:sz="4" w:space="0" w:color="auto"/>
              <w:bottom w:val="single" w:sz="4" w:space="0" w:color="auto"/>
              <w:right w:val="single" w:sz="4" w:space="0" w:color="auto"/>
            </w:tcBorders>
            <w:hideMark/>
          </w:tcPr>
          <w:p w14:paraId="28CC2784" w14:textId="77777777" w:rsidR="002C233F" w:rsidRDefault="002C233F">
            <w:pPr>
              <w:rPr>
                <w:rFonts w:ascii="Arial" w:hAnsi="Arial" w:cs="Arial"/>
                <w:color w:val="0070C0"/>
                <w:sz w:val="20"/>
                <w:szCs w:val="20"/>
              </w:rPr>
            </w:pPr>
            <w:r>
              <w:rPr>
                <w:rFonts w:ascii="Arial" w:hAnsi="Arial" w:cs="Arial"/>
                <w:sz w:val="20"/>
                <w:szCs w:val="20"/>
              </w:rPr>
              <w:t>do konca príslušného šk. roka</w:t>
            </w:r>
          </w:p>
        </w:tc>
      </w:tr>
    </w:tbl>
    <w:p w14:paraId="2799DE13" w14:textId="77777777" w:rsidR="002C233F" w:rsidRDefault="002C233F" w:rsidP="002C233F">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14:paraId="54E95332"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14:paraId="16298C45" w14:textId="77777777" w:rsidR="002C233F" w:rsidRDefault="002C233F" w:rsidP="00B706E4">
      <w:pPr>
        <w:spacing w:after="0" w:line="255" w:lineRule="atLeast"/>
        <w:jc w:val="both"/>
        <w:textAlignment w:val="baseline"/>
        <w:rPr>
          <w:rFonts w:ascii="Arial" w:eastAsia="Times New Roman" w:hAnsi="Arial" w:cs="Arial"/>
          <w:color w:val="151515"/>
          <w:sz w:val="20"/>
          <w:szCs w:val="20"/>
        </w:rPr>
      </w:pPr>
    </w:p>
    <w:p w14:paraId="52F6E425" w14:textId="77777777" w:rsidR="002C233F" w:rsidRDefault="002C233F" w:rsidP="00B706E4">
      <w:pPr>
        <w:spacing w:after="0" w:line="255" w:lineRule="atLeast"/>
        <w:jc w:val="both"/>
        <w:textAlignment w:val="baseline"/>
        <w:rPr>
          <w:rFonts w:ascii="Arial" w:eastAsia="Times New Roman" w:hAnsi="Arial" w:cs="Arial"/>
          <w:color w:val="151515"/>
          <w:sz w:val="20"/>
          <w:szCs w:val="20"/>
        </w:rPr>
      </w:pPr>
    </w:p>
    <w:p w14:paraId="649B384E"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 Fotografie:</w:t>
      </w:r>
    </w:p>
    <w:p w14:paraId="31CBF283"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V rámci činnosti dochádza </w:t>
      </w:r>
      <w:r w:rsidRPr="002C233F">
        <w:rPr>
          <w:rFonts w:ascii="Arial" w:eastAsia="Times New Roman" w:hAnsi="Arial" w:cs="Arial"/>
          <w:sz w:val="20"/>
          <w:szCs w:val="20"/>
        </w:rPr>
        <w:t xml:space="preserve">ku zverejňovaniu fotografií na webovej stránke školy, na </w:t>
      </w:r>
      <w:proofErr w:type="spellStart"/>
      <w:r w:rsidRPr="002C233F">
        <w:rPr>
          <w:rFonts w:ascii="Arial" w:eastAsia="Times New Roman" w:hAnsi="Arial" w:cs="Arial"/>
          <w:sz w:val="20"/>
          <w:szCs w:val="20"/>
        </w:rPr>
        <w:t>facebooku</w:t>
      </w:r>
      <w:proofErr w:type="spellEnd"/>
      <w:r w:rsidRPr="002C233F">
        <w:rPr>
          <w:rFonts w:ascii="Arial" w:eastAsia="Times New Roman" w:hAnsi="Arial" w:cs="Arial"/>
          <w:sz w:val="20"/>
          <w:szCs w:val="20"/>
        </w:rPr>
        <w:t>, na inom verejne prístupnom mieste v meste</w:t>
      </w:r>
    </w:p>
    <w:p w14:paraId="78234DD3"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sidRPr="002C233F">
        <w:rPr>
          <w:rFonts w:ascii="Arial" w:eastAsia="Times New Roman" w:hAnsi="Arial" w:cs="Arial"/>
          <w:color w:val="151515"/>
          <w:sz w:val="20"/>
          <w:szCs w:val="20"/>
        </w:rPr>
        <w:t>Zamestnanci</w:t>
      </w:r>
      <w:r>
        <w:rPr>
          <w:rFonts w:ascii="Arial" w:eastAsia="Times New Roman" w:hAnsi="Arial" w:cs="Arial"/>
          <w:color w:val="151515"/>
          <w:sz w:val="20"/>
          <w:szCs w:val="20"/>
        </w:rPr>
        <w:t xml:space="preserve">, žiaci a účastníci akcií </w:t>
      </w:r>
    </w:p>
    <w:p w14:paraId="7D6D875E"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fotografia</w:t>
      </w:r>
    </w:p>
    <w:p w14:paraId="6DEF1AC1"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súhlas dotknutej osoby</w:t>
      </w:r>
    </w:p>
    <w:p w14:paraId="08E256D4"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w:t>
      </w:r>
    </w:p>
    <w:p w14:paraId="6E29A81A"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14:paraId="4F22EA46" w14:textId="77777777" w:rsidR="002C233F" w:rsidRDefault="002C233F" w:rsidP="002C233F">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2C233F" w14:paraId="1B7A4A80" w14:textId="77777777" w:rsidTr="002C233F">
        <w:trPr>
          <w:trHeight w:val="20"/>
        </w:trPr>
        <w:tc>
          <w:tcPr>
            <w:tcW w:w="4644" w:type="dxa"/>
            <w:tcBorders>
              <w:top w:val="single" w:sz="4" w:space="0" w:color="auto"/>
              <w:left w:val="single" w:sz="4" w:space="0" w:color="auto"/>
              <w:bottom w:val="single" w:sz="4" w:space="0" w:color="auto"/>
              <w:right w:val="single" w:sz="4" w:space="0" w:color="auto"/>
            </w:tcBorders>
            <w:hideMark/>
          </w:tcPr>
          <w:p w14:paraId="098270F3" w14:textId="77777777" w:rsidR="002C233F" w:rsidRDefault="002C233F">
            <w:pPr>
              <w:rPr>
                <w:rFonts w:ascii="Arial" w:hAnsi="Arial" w:cs="Arial"/>
                <w:b/>
                <w:bCs/>
                <w:sz w:val="20"/>
                <w:szCs w:val="20"/>
              </w:rPr>
            </w:pPr>
            <w:r>
              <w:rPr>
                <w:rFonts w:ascii="Arial" w:hAnsi="Arial" w:cs="Arial"/>
                <w:sz w:val="20"/>
                <w:szCs w:val="20"/>
              </w:rPr>
              <w:t xml:space="preserve">fotografie </w:t>
            </w:r>
          </w:p>
        </w:tc>
        <w:tc>
          <w:tcPr>
            <w:tcW w:w="4678" w:type="dxa"/>
            <w:tcBorders>
              <w:top w:val="single" w:sz="4" w:space="0" w:color="auto"/>
              <w:left w:val="single" w:sz="4" w:space="0" w:color="auto"/>
              <w:bottom w:val="single" w:sz="4" w:space="0" w:color="auto"/>
              <w:right w:val="single" w:sz="4" w:space="0" w:color="auto"/>
            </w:tcBorders>
            <w:hideMark/>
          </w:tcPr>
          <w:p w14:paraId="6C33D4DE" w14:textId="77777777" w:rsidR="002C233F" w:rsidRDefault="002C233F">
            <w:pPr>
              <w:rPr>
                <w:rFonts w:ascii="Arial" w:hAnsi="Arial" w:cs="Arial"/>
                <w:color w:val="0070C0"/>
                <w:sz w:val="20"/>
                <w:szCs w:val="20"/>
              </w:rPr>
            </w:pPr>
            <w:r>
              <w:rPr>
                <w:rFonts w:ascii="Arial" w:hAnsi="Arial" w:cs="Arial"/>
                <w:sz w:val="20"/>
                <w:szCs w:val="20"/>
              </w:rPr>
              <w:t xml:space="preserve">po dobu trvania školskej dochádzky </w:t>
            </w:r>
          </w:p>
        </w:tc>
      </w:tr>
    </w:tbl>
    <w:p w14:paraId="3D88E219"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14:paraId="4756AB81"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 </w:t>
      </w:r>
    </w:p>
    <w:p w14:paraId="62FE4635" w14:textId="77777777" w:rsidR="002C233F" w:rsidRDefault="002C233F" w:rsidP="00B706E4">
      <w:pPr>
        <w:spacing w:after="0" w:line="255" w:lineRule="atLeast"/>
        <w:jc w:val="both"/>
        <w:textAlignment w:val="baseline"/>
        <w:rPr>
          <w:rFonts w:ascii="Arial" w:eastAsia="Times New Roman" w:hAnsi="Arial" w:cs="Arial"/>
          <w:color w:val="151515"/>
          <w:sz w:val="20"/>
          <w:szCs w:val="20"/>
        </w:rPr>
      </w:pPr>
    </w:p>
    <w:p w14:paraId="4FD850FF" w14:textId="77777777" w:rsidR="002C233F" w:rsidRDefault="002C233F" w:rsidP="00B706E4">
      <w:pPr>
        <w:spacing w:after="0" w:line="255" w:lineRule="atLeast"/>
        <w:jc w:val="both"/>
        <w:textAlignment w:val="baseline"/>
        <w:rPr>
          <w:rFonts w:ascii="Arial" w:eastAsia="Times New Roman" w:hAnsi="Arial" w:cs="Arial"/>
          <w:color w:val="151515"/>
          <w:sz w:val="20"/>
          <w:szCs w:val="20"/>
        </w:rPr>
      </w:pPr>
    </w:p>
    <w:p w14:paraId="38A81623" w14:textId="77777777" w:rsidR="002C233F" w:rsidRDefault="002C233F" w:rsidP="002C23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Účel spracúvania osobných údajov v Evidencii zmlúv:</w:t>
      </w:r>
    </w:p>
    <w:p w14:paraId="23660BD7" w14:textId="77777777" w:rsidR="002C233F" w:rsidRDefault="002C233F" w:rsidP="002C23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V rámci činnosti dochádza ku spracúvaniu osobných údajov, ktoré je nevyhnutné na plnenie zmluvy, ktorej zmluvnou stranou je dotknutá osoba, alebo na vykonanie opatrenia pred uzatvorením zmluvy na základe žiadosti dotknutej osoby</w:t>
      </w:r>
    </w:p>
    <w:p w14:paraId="1CE109C1" w14:textId="77777777" w:rsidR="002C233F" w:rsidRDefault="002C233F" w:rsidP="002C23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Okruh dotknutých osôb: </w:t>
      </w:r>
      <w:r>
        <w:rPr>
          <w:rFonts w:ascii="Arial" w:eastAsia="Times New Roman" w:hAnsi="Arial" w:cs="Arial"/>
          <w:color w:val="151515"/>
          <w:sz w:val="20"/>
          <w:szCs w:val="18"/>
        </w:rPr>
        <w:t>fyzické osoby – zmluvná strana</w:t>
      </w:r>
    </w:p>
    <w:p w14:paraId="003FF201" w14:textId="77777777" w:rsidR="002C233F" w:rsidRDefault="002C233F" w:rsidP="002C23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 xml:space="preserve">Zoznam osobných údajov: </w:t>
      </w:r>
      <w:r>
        <w:rPr>
          <w:rFonts w:ascii="Arial" w:hAnsi="Arial" w:cs="Arial"/>
          <w:sz w:val="20"/>
          <w:szCs w:val="20"/>
        </w:rPr>
        <w:t>meno, priezvisko, titul, trvalý/prechodný pobyt, číslo účtu fyzickej osoby, názov banky, číslo občianskeho preukazu, údaje týkajúce sa predmetu zmluvy</w:t>
      </w:r>
    </w:p>
    <w:p w14:paraId="3033CF61" w14:textId="77777777" w:rsidR="002C233F" w:rsidRDefault="002C233F" w:rsidP="002C233F">
      <w:pPr>
        <w:spacing w:after="0" w:line="255" w:lineRule="atLeast"/>
        <w:jc w:val="both"/>
        <w:textAlignment w:val="baseline"/>
        <w:rPr>
          <w:rFonts w:ascii="Arial" w:eastAsia="Times New Roman" w:hAnsi="Arial" w:cs="Arial"/>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lastRenderedPageBreak/>
        <w:t xml:space="preserve">Právny základ spracúvania osobných údajov: </w:t>
      </w:r>
      <w:r>
        <w:rPr>
          <w:rFonts w:ascii="Arial" w:eastAsia="Times New Roman" w:hAnsi="Arial" w:cs="Arial"/>
          <w:color w:val="151515"/>
          <w:sz w:val="20"/>
          <w:szCs w:val="18"/>
        </w:rPr>
        <w:t xml:space="preserve">§ 13 ods. 1 písm. b) zákona č. 18/2018 </w:t>
      </w:r>
      <w:proofErr w:type="spellStart"/>
      <w:r>
        <w:rPr>
          <w:rFonts w:ascii="Arial" w:eastAsia="Times New Roman" w:hAnsi="Arial" w:cs="Arial"/>
          <w:color w:val="151515"/>
          <w:sz w:val="20"/>
          <w:szCs w:val="18"/>
        </w:rPr>
        <w:t>Z.z</w:t>
      </w:r>
      <w:proofErr w:type="spellEnd"/>
      <w:r>
        <w:rPr>
          <w:rFonts w:ascii="Arial" w:eastAsia="Times New Roman" w:hAnsi="Arial" w:cs="Arial"/>
          <w:color w:val="151515"/>
          <w:sz w:val="20"/>
          <w:szCs w:val="18"/>
        </w:rPr>
        <w:t>. o ochrane osobných údajov a o zmene a doplnení niektorých zákonov</w:t>
      </w:r>
    </w:p>
    <w:p w14:paraId="4EA78CDD"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18"/>
          <w:bdr w:val="none" w:sz="0" w:space="0" w:color="auto" w:frame="1"/>
        </w:rPr>
        <w:t>Kategórie príjemcov:</w:t>
      </w:r>
      <w:r>
        <w:rPr>
          <w:rFonts w:ascii="Arial" w:eastAsia="Times New Roman" w:hAnsi="Arial" w:cs="Arial"/>
          <w:color w:val="151515"/>
          <w:sz w:val="20"/>
          <w:szCs w:val="18"/>
        </w:rPr>
        <w:t xml:space="preserve">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14:paraId="0CD3CD3C" w14:textId="77777777" w:rsidR="002C233F" w:rsidRDefault="002C233F" w:rsidP="002C23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Prenos osobných údajov do tretích krajín sa nerealizuje</w:t>
      </w:r>
      <w:r>
        <w:rPr>
          <w:rFonts w:ascii="Arial" w:eastAsia="Times New Roman" w:hAnsi="Arial" w:cs="Arial"/>
          <w:color w:val="151515"/>
          <w:sz w:val="20"/>
          <w:szCs w:val="18"/>
        </w:rPr>
        <w:t>.</w:t>
      </w:r>
    </w:p>
    <w:p w14:paraId="34752D32" w14:textId="77777777" w:rsidR="002C233F" w:rsidRDefault="002C233F" w:rsidP="002C233F">
      <w:pPr>
        <w:pStyle w:val="Bezriadkovania"/>
        <w:jc w:val="both"/>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Lehoty na vymazanie osobných údajov:</w:t>
      </w:r>
      <w:r>
        <w:rPr>
          <w:rFonts w:ascii="Arial" w:eastAsia="Times New Roman" w:hAnsi="Arial" w:cs="Arial"/>
          <w:color w:val="151515"/>
          <w:sz w:val="20"/>
          <w:szCs w:val="18"/>
        </w:rPr>
        <w:t xml:space="preserve"> </w:t>
      </w:r>
    </w:p>
    <w:tbl>
      <w:tblPr>
        <w:tblStyle w:val="Mriekatabuky"/>
        <w:tblW w:w="9322" w:type="dxa"/>
        <w:tblInd w:w="0" w:type="dxa"/>
        <w:tblLook w:val="04A0" w:firstRow="1" w:lastRow="0" w:firstColumn="1" w:lastColumn="0" w:noHBand="0" w:noVBand="1"/>
      </w:tblPr>
      <w:tblGrid>
        <w:gridCol w:w="4644"/>
        <w:gridCol w:w="4678"/>
      </w:tblGrid>
      <w:tr w:rsidR="002C233F" w14:paraId="05CFF6E1" w14:textId="77777777" w:rsidTr="002C233F">
        <w:trPr>
          <w:trHeight w:val="20"/>
        </w:trPr>
        <w:tc>
          <w:tcPr>
            <w:tcW w:w="4644" w:type="dxa"/>
            <w:tcBorders>
              <w:top w:val="single" w:sz="4" w:space="0" w:color="auto"/>
              <w:left w:val="single" w:sz="4" w:space="0" w:color="auto"/>
              <w:bottom w:val="single" w:sz="4" w:space="0" w:color="auto"/>
              <w:right w:val="single" w:sz="4" w:space="0" w:color="auto"/>
            </w:tcBorders>
            <w:hideMark/>
          </w:tcPr>
          <w:p w14:paraId="0E53AC10" w14:textId="77777777" w:rsidR="002C233F" w:rsidRDefault="002C233F">
            <w:pPr>
              <w:rPr>
                <w:rFonts w:ascii="Times New Roman" w:hAnsi="Times New Roman"/>
                <w:b/>
                <w:bCs/>
                <w:sz w:val="24"/>
                <w:szCs w:val="24"/>
              </w:rPr>
            </w:pPr>
            <w:r>
              <w:rPr>
                <w:rFonts w:ascii="Times New Roman" w:hAnsi="Times New Roman"/>
              </w:rPr>
              <w:t>zmluvy</w:t>
            </w:r>
          </w:p>
        </w:tc>
        <w:tc>
          <w:tcPr>
            <w:tcW w:w="4678" w:type="dxa"/>
            <w:tcBorders>
              <w:top w:val="single" w:sz="4" w:space="0" w:color="auto"/>
              <w:left w:val="single" w:sz="4" w:space="0" w:color="auto"/>
              <w:bottom w:val="single" w:sz="4" w:space="0" w:color="auto"/>
              <w:right w:val="single" w:sz="4" w:space="0" w:color="auto"/>
            </w:tcBorders>
            <w:hideMark/>
          </w:tcPr>
          <w:p w14:paraId="3AFC8D92" w14:textId="77777777" w:rsidR="002C233F" w:rsidRDefault="002C233F">
            <w:pPr>
              <w:rPr>
                <w:rFonts w:ascii="Times New Roman" w:hAnsi="Times New Roman"/>
                <w:color w:val="0070C0"/>
                <w:sz w:val="24"/>
                <w:szCs w:val="24"/>
              </w:rPr>
            </w:pPr>
            <w:r>
              <w:rPr>
                <w:rFonts w:ascii="Times New Roman" w:hAnsi="Times New Roman"/>
              </w:rPr>
              <w:t>10 rokov</w:t>
            </w:r>
          </w:p>
        </w:tc>
      </w:tr>
    </w:tbl>
    <w:p w14:paraId="163ECB3D" w14:textId="77777777" w:rsidR="002C233F" w:rsidRDefault="002C233F" w:rsidP="002C233F">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Automatizované rozhodovanie vrátane profilovania sa neuskutočňuje.</w:t>
      </w:r>
    </w:p>
    <w:p w14:paraId="0207B12A" w14:textId="77777777" w:rsidR="002C233F" w:rsidRDefault="002C233F" w:rsidP="002C23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z dôvodu dodržiavania zásady minimalizácie sú všetky Vami poskytnuté osobné údaje nevyhnutnou zmluvnou požiadavkou pre naplnenie účelu ich spracúvania.</w:t>
      </w:r>
    </w:p>
    <w:p w14:paraId="7C244F1A" w14:textId="77777777" w:rsidR="002C233F" w:rsidRDefault="002C233F" w:rsidP="00B706E4">
      <w:pPr>
        <w:spacing w:after="0" w:line="255" w:lineRule="atLeast"/>
        <w:jc w:val="both"/>
        <w:textAlignment w:val="baseline"/>
        <w:rPr>
          <w:rFonts w:ascii="Arial" w:eastAsia="Times New Roman" w:hAnsi="Arial" w:cs="Arial"/>
          <w:color w:val="151515"/>
          <w:sz w:val="20"/>
          <w:szCs w:val="20"/>
        </w:rPr>
      </w:pPr>
    </w:p>
    <w:p w14:paraId="17FB9727" w14:textId="77777777" w:rsidR="00EA1EE3" w:rsidRDefault="00EA1EE3" w:rsidP="00B706E4">
      <w:pPr>
        <w:spacing w:after="0" w:line="255" w:lineRule="atLeast"/>
        <w:jc w:val="both"/>
        <w:textAlignment w:val="baseline"/>
        <w:rPr>
          <w:rFonts w:ascii="Arial" w:eastAsia="Times New Roman" w:hAnsi="Arial" w:cs="Arial"/>
          <w:color w:val="151515"/>
          <w:sz w:val="20"/>
          <w:szCs w:val="20"/>
        </w:rPr>
      </w:pPr>
    </w:p>
    <w:p w14:paraId="29E28391" w14:textId="77777777"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prianí a sťažností:</w:t>
      </w:r>
    </w:p>
    <w:p w14:paraId="71DE27B1" w14:textId="77777777"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V rámci činnosti dochádza ku spracúvaniu osobných údajov pri vybavovaní sťažností podľa zákona č. 9/2010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sťažnostiach v znení zákona č. 289/2012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vybavovanie prianí</w:t>
      </w:r>
    </w:p>
    <w:p w14:paraId="72A59F38" w14:textId="77777777"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sťažovateľ, fyzické osoby – zástupca sťažovateľa, iné fyzické osoby – ktorých osobné údaje sú nevyhnutné na vybavovanie sťažností</w:t>
      </w:r>
    </w:p>
    <w:p w14:paraId="56DA132A" w14:textId="77777777" w:rsidR="00EA1EE3" w:rsidRDefault="00EA1EE3" w:rsidP="00EA1EE3">
      <w:pPr>
        <w:spacing w:after="0" w:line="255" w:lineRule="atLeast"/>
        <w:jc w:val="both"/>
        <w:textAlignment w:val="baseline"/>
        <w:rPr>
          <w:rFonts w:ascii="Arial" w:hAnsi="Arial" w:cs="Arial"/>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a adresa trvalého a prechodného pobytu sťažovateľa, adresa sťažovateľa na doručovanie v elektronickej forme, telefónne číslo, ďalšie osobné údaje zistené alebo predložené v priebehu vybavovania sťažnosti</w:t>
      </w:r>
    </w:p>
    <w:p w14:paraId="071E1AC9" w14:textId="77777777" w:rsidR="00EA1EE3" w:rsidRDefault="00EA1EE3" w:rsidP="00EA1EE3">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Zákona č. 9/2010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sťažnostiach v znení zákona č. 289/2012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vybavovanie prianí</w:t>
      </w:r>
    </w:p>
    <w:p w14:paraId="28F65368" w14:textId="77777777"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Sťažovateľ a iné osoby, ktorých sa sťažnosť týka, orgány verejnej správy a iné osoby v rámci poskytovania súčinnosti podľa príslušných právnych predpisov, subjekty, ktorým osobitný predpis zveruje právomoc rozhodovať o právach a povinnostiach fyzických osôb: súdy, orgány činné v trestnom konaní</w:t>
      </w:r>
    </w:p>
    <w:p w14:paraId="0CEA9413" w14:textId="77777777"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14:paraId="1E3F67D5" w14:textId="77777777" w:rsidR="00EA1EE3" w:rsidRDefault="00EA1EE3" w:rsidP="00EA1EE3">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EA1EE3" w14:paraId="3876A4F6" w14:textId="77777777" w:rsidTr="00EA1EE3">
        <w:trPr>
          <w:trHeight w:val="20"/>
        </w:trPr>
        <w:tc>
          <w:tcPr>
            <w:tcW w:w="4644" w:type="dxa"/>
            <w:tcBorders>
              <w:top w:val="single" w:sz="4" w:space="0" w:color="auto"/>
              <w:left w:val="single" w:sz="4" w:space="0" w:color="auto"/>
              <w:bottom w:val="single" w:sz="4" w:space="0" w:color="auto"/>
              <w:right w:val="single" w:sz="4" w:space="0" w:color="auto"/>
            </w:tcBorders>
            <w:hideMark/>
          </w:tcPr>
          <w:p w14:paraId="017F226F" w14:textId="77777777" w:rsidR="00EA1EE3" w:rsidRDefault="00EA1EE3">
            <w:pPr>
              <w:rPr>
                <w:rFonts w:ascii="Arial" w:hAnsi="Arial" w:cs="Arial"/>
                <w:b/>
                <w:bCs/>
                <w:sz w:val="20"/>
                <w:szCs w:val="20"/>
              </w:rPr>
            </w:pPr>
            <w:r>
              <w:rPr>
                <w:rFonts w:ascii="Arial" w:hAnsi="Arial" w:cs="Arial"/>
                <w:sz w:val="20"/>
                <w:szCs w:val="20"/>
              </w:rPr>
              <w:t>Sťažnosti</w:t>
            </w:r>
          </w:p>
        </w:tc>
        <w:tc>
          <w:tcPr>
            <w:tcW w:w="4678" w:type="dxa"/>
            <w:tcBorders>
              <w:top w:val="single" w:sz="4" w:space="0" w:color="auto"/>
              <w:left w:val="single" w:sz="4" w:space="0" w:color="auto"/>
              <w:bottom w:val="single" w:sz="4" w:space="0" w:color="auto"/>
              <w:right w:val="single" w:sz="4" w:space="0" w:color="auto"/>
            </w:tcBorders>
            <w:hideMark/>
          </w:tcPr>
          <w:p w14:paraId="0558BDD1" w14:textId="77777777" w:rsidR="00EA1EE3" w:rsidRDefault="00EA1EE3">
            <w:pPr>
              <w:rPr>
                <w:rFonts w:ascii="Arial" w:hAnsi="Arial" w:cs="Arial"/>
                <w:color w:val="0070C0"/>
                <w:sz w:val="20"/>
                <w:szCs w:val="20"/>
              </w:rPr>
            </w:pPr>
            <w:r>
              <w:rPr>
                <w:rFonts w:ascii="Arial" w:hAnsi="Arial" w:cs="Arial"/>
                <w:sz w:val="20"/>
                <w:szCs w:val="20"/>
              </w:rPr>
              <w:t>10 rokov</w:t>
            </w:r>
          </w:p>
        </w:tc>
      </w:tr>
    </w:tbl>
    <w:p w14:paraId="3AA352E2" w14:textId="77777777" w:rsidR="00EA1EE3" w:rsidRDefault="00EA1EE3" w:rsidP="00EA1EE3">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14:paraId="26AF76B4" w14:textId="77777777"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14:paraId="34699F9F" w14:textId="77777777" w:rsidR="002C233F" w:rsidRDefault="002C233F" w:rsidP="00EA1EE3">
      <w:pPr>
        <w:spacing w:after="0" w:line="255" w:lineRule="atLeast"/>
        <w:jc w:val="both"/>
        <w:textAlignment w:val="baseline"/>
        <w:rPr>
          <w:rFonts w:ascii="Arial" w:eastAsia="Times New Roman" w:hAnsi="Arial" w:cs="Arial"/>
          <w:color w:val="151515"/>
          <w:sz w:val="20"/>
          <w:szCs w:val="20"/>
        </w:rPr>
      </w:pPr>
    </w:p>
    <w:p w14:paraId="531D747F" w14:textId="77777777" w:rsidR="002C233F" w:rsidRDefault="002C233F" w:rsidP="00EA1EE3">
      <w:pPr>
        <w:spacing w:after="0" w:line="255" w:lineRule="atLeast"/>
        <w:jc w:val="both"/>
        <w:textAlignment w:val="baseline"/>
        <w:rPr>
          <w:rFonts w:ascii="Arial" w:eastAsia="Times New Roman" w:hAnsi="Arial" w:cs="Arial"/>
          <w:color w:val="151515"/>
          <w:sz w:val="20"/>
          <w:szCs w:val="20"/>
        </w:rPr>
      </w:pPr>
    </w:p>
    <w:p w14:paraId="2C0B0EE5" w14:textId="77777777" w:rsidR="002C233F" w:rsidRDefault="002C233F" w:rsidP="002C233F">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Účel spracúvania osobných údajov v evidencii uchádzačov o zamestnanie:</w:t>
      </w:r>
    </w:p>
    <w:p w14:paraId="3F472A1A" w14:textId="77777777" w:rsidR="002C233F" w:rsidRDefault="002C233F" w:rsidP="002C233F">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V rámci činnosti dochádza ku spracúvaniu osobných údajov pri evidencii uchádzačov o zamestnanie</w:t>
      </w:r>
    </w:p>
    <w:p w14:paraId="28270927" w14:textId="77777777" w:rsidR="002C233F" w:rsidRDefault="002C233F" w:rsidP="002C233F">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bCs/>
          <w:color w:val="151515"/>
          <w:sz w:val="20"/>
          <w:szCs w:val="20"/>
          <w:bdr w:val="none" w:sz="0" w:space="0" w:color="auto" w:frame="1"/>
        </w:rPr>
        <w:t>Fyzické osoby – uchádzači o zamestnanie</w:t>
      </w:r>
    </w:p>
    <w:p w14:paraId="7C96F19C" w14:textId="77777777" w:rsidR="002C233F" w:rsidRDefault="002C233F" w:rsidP="002C233F">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Zoznam osobných údajov: </w:t>
      </w:r>
      <w:r>
        <w:rPr>
          <w:rFonts w:ascii="Arial" w:hAnsi="Arial" w:cs="Arial"/>
          <w:sz w:val="20"/>
          <w:szCs w:val="20"/>
        </w:rPr>
        <w:t>meno, priezvisko, titul, trvalý pobyt, prechodný pobyt, dátum narodenia, telefónne číslo, vzdelanie, prax, e-mailová adresa, ďalšie údaje v rozsahu životopisu, motivačného listu a žiadosti o zamestnanie</w:t>
      </w:r>
    </w:p>
    <w:p w14:paraId="45BFE2B6" w14:textId="77777777" w:rsidR="002C233F" w:rsidRDefault="002C233F" w:rsidP="002C233F">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bCs/>
          <w:color w:val="151515"/>
          <w:sz w:val="20"/>
          <w:szCs w:val="20"/>
          <w:bdr w:val="none" w:sz="0" w:space="0" w:color="auto" w:frame="1"/>
        </w:rPr>
        <w:t>Súhlas dotknutej osoby</w:t>
      </w:r>
    </w:p>
    <w:p w14:paraId="6D692F77"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Kategórie príjemcov: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14:paraId="774ECFC7"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14:paraId="258606B2" w14:textId="77777777" w:rsidR="002C233F" w:rsidRDefault="002C233F" w:rsidP="002C233F">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2C233F" w14:paraId="64CEFC37" w14:textId="77777777" w:rsidTr="002C233F">
        <w:trPr>
          <w:trHeight w:val="20"/>
        </w:trPr>
        <w:tc>
          <w:tcPr>
            <w:tcW w:w="4644" w:type="dxa"/>
            <w:tcBorders>
              <w:top w:val="single" w:sz="4" w:space="0" w:color="auto"/>
              <w:left w:val="single" w:sz="4" w:space="0" w:color="auto"/>
              <w:bottom w:val="single" w:sz="4" w:space="0" w:color="auto"/>
              <w:right w:val="single" w:sz="4" w:space="0" w:color="auto"/>
            </w:tcBorders>
            <w:hideMark/>
          </w:tcPr>
          <w:p w14:paraId="21BBA8D1" w14:textId="77777777" w:rsidR="002C233F" w:rsidRDefault="002C233F">
            <w:pPr>
              <w:rPr>
                <w:rFonts w:ascii="Arial" w:hAnsi="Arial" w:cs="Arial"/>
                <w:b/>
                <w:bCs/>
                <w:sz w:val="20"/>
                <w:szCs w:val="20"/>
              </w:rPr>
            </w:pPr>
            <w:r>
              <w:rPr>
                <w:rFonts w:ascii="Arial" w:hAnsi="Arial" w:cs="Arial"/>
                <w:sz w:val="20"/>
                <w:szCs w:val="20"/>
              </w:rPr>
              <w:t xml:space="preserve">životopisy </w:t>
            </w:r>
          </w:p>
        </w:tc>
        <w:tc>
          <w:tcPr>
            <w:tcW w:w="4678" w:type="dxa"/>
            <w:tcBorders>
              <w:top w:val="single" w:sz="4" w:space="0" w:color="auto"/>
              <w:left w:val="single" w:sz="4" w:space="0" w:color="auto"/>
              <w:bottom w:val="single" w:sz="4" w:space="0" w:color="auto"/>
              <w:right w:val="single" w:sz="4" w:space="0" w:color="auto"/>
            </w:tcBorders>
            <w:hideMark/>
          </w:tcPr>
          <w:p w14:paraId="37481EB6" w14:textId="77777777" w:rsidR="002C233F" w:rsidRDefault="002C233F">
            <w:pPr>
              <w:rPr>
                <w:rFonts w:ascii="Arial" w:hAnsi="Arial" w:cs="Arial"/>
                <w:color w:val="0070C0"/>
                <w:sz w:val="20"/>
                <w:szCs w:val="20"/>
              </w:rPr>
            </w:pPr>
            <w:r>
              <w:rPr>
                <w:rFonts w:ascii="Arial" w:hAnsi="Arial" w:cs="Arial"/>
                <w:sz w:val="20"/>
                <w:szCs w:val="20"/>
              </w:rPr>
              <w:t xml:space="preserve">1 rok </w:t>
            </w:r>
          </w:p>
        </w:tc>
      </w:tr>
    </w:tbl>
    <w:p w14:paraId="73AEAA7C"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p>
    <w:p w14:paraId="0ECF5574"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 </w:t>
      </w:r>
    </w:p>
    <w:p w14:paraId="430E071A" w14:textId="77777777" w:rsidR="002C233F" w:rsidRDefault="002C233F" w:rsidP="00EA1EE3">
      <w:pPr>
        <w:spacing w:after="0" w:line="255" w:lineRule="atLeast"/>
        <w:jc w:val="both"/>
        <w:textAlignment w:val="baseline"/>
        <w:rPr>
          <w:rFonts w:ascii="Arial" w:eastAsia="Times New Roman" w:hAnsi="Arial" w:cs="Arial"/>
          <w:color w:val="151515"/>
          <w:sz w:val="20"/>
          <w:szCs w:val="20"/>
        </w:rPr>
      </w:pPr>
    </w:p>
    <w:p w14:paraId="0C33409F" w14:textId="77777777" w:rsidR="00EA1EE3" w:rsidRDefault="00EA1EE3" w:rsidP="00EA1EE3">
      <w:pPr>
        <w:spacing w:after="0" w:line="255" w:lineRule="atLeast"/>
        <w:jc w:val="both"/>
        <w:textAlignment w:val="baseline"/>
        <w:rPr>
          <w:rFonts w:ascii="Arial" w:eastAsia="Times New Roman" w:hAnsi="Arial" w:cs="Arial"/>
          <w:color w:val="151515"/>
          <w:sz w:val="20"/>
          <w:szCs w:val="20"/>
        </w:rPr>
      </w:pPr>
    </w:p>
    <w:p w14:paraId="2542D4E0" w14:textId="77777777" w:rsidR="00EA1EE3" w:rsidRDefault="00EA1EE3" w:rsidP="00EA1EE3">
      <w:pPr>
        <w:pStyle w:val="Bezriadkovania"/>
        <w:jc w:val="both"/>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Účel spracovania osobných údajov v kamerovom informačnom systéme:</w:t>
      </w:r>
    </w:p>
    <w:p w14:paraId="0FED694C" w14:textId="03436BBC" w:rsidR="00EA1EE3" w:rsidRDefault="00EA1EE3" w:rsidP="00EA1EE3">
      <w:pPr>
        <w:pStyle w:val="Bezriadkovania"/>
        <w:jc w:val="both"/>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V rámci činností dochádza k spracovaniu osobných údajov za účelom ochrany poriadku a bezpečnosti, odhaľovania kriminality, ochrany zdravia a majetku</w:t>
      </w:r>
    </w:p>
    <w:p w14:paraId="21ED4CDF" w14:textId="77777777" w:rsidR="00EA1EE3" w:rsidRDefault="00EA1EE3" w:rsidP="00EA1EE3">
      <w:pPr>
        <w:pStyle w:val="Bezriadkovania"/>
        <w:jc w:val="both"/>
        <w:rPr>
          <w:rFonts w:ascii="Arial" w:hAnsi="Arial" w:cs="Arial"/>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hAnsi="Arial" w:cs="Arial"/>
          <w:sz w:val="20"/>
          <w:szCs w:val="20"/>
        </w:rPr>
        <w:t>osoby nachádzajúce sa v priestore monitorovanom kamerovým systémom</w:t>
      </w:r>
    </w:p>
    <w:p w14:paraId="27AACCB2" w14:textId="56DAF2E7" w:rsidR="00EA1EE3" w:rsidRDefault="00EA1EE3" w:rsidP="00EA1EE3">
      <w:pPr>
        <w:pStyle w:val="Bezriadkovania"/>
        <w:jc w:val="both"/>
        <w:rPr>
          <w:rFonts w:ascii="Arial" w:hAnsi="Arial" w:cs="Arial"/>
          <w:sz w:val="20"/>
          <w:szCs w:val="20"/>
        </w:rPr>
      </w:pPr>
      <w:r>
        <w:rPr>
          <w:rFonts w:ascii="Arial" w:hAnsi="Arial" w:cs="Arial"/>
          <w:b/>
          <w:sz w:val="20"/>
          <w:szCs w:val="20"/>
        </w:rPr>
        <w:t>Zoznam osobných údajov:</w:t>
      </w:r>
      <w:r>
        <w:rPr>
          <w:rFonts w:ascii="Arial" w:hAnsi="Arial" w:cs="Arial"/>
          <w:sz w:val="20"/>
          <w:szCs w:val="20"/>
        </w:rPr>
        <w:t xml:space="preserve"> </w:t>
      </w:r>
      <w:r w:rsidR="00AD5077">
        <w:rPr>
          <w:rFonts w:ascii="Arial" w:hAnsi="Arial" w:cs="Arial"/>
          <w:sz w:val="20"/>
          <w:szCs w:val="20"/>
        </w:rPr>
        <w:t xml:space="preserve">záznam z kamier </w:t>
      </w:r>
    </w:p>
    <w:p w14:paraId="5E7B9FA7" w14:textId="77777777" w:rsidR="00EA1EE3" w:rsidRDefault="00EA1EE3" w:rsidP="00EA1EE3">
      <w:pPr>
        <w:pStyle w:val="Bezriadkovania"/>
        <w:jc w:val="both"/>
        <w:rPr>
          <w:rFonts w:ascii="Arial" w:hAnsi="Arial" w:cs="Arial"/>
          <w:sz w:val="20"/>
          <w:szCs w:val="20"/>
        </w:rPr>
      </w:pPr>
      <w:r>
        <w:rPr>
          <w:rFonts w:ascii="Arial" w:hAnsi="Arial" w:cs="Arial"/>
          <w:b/>
          <w:sz w:val="20"/>
          <w:szCs w:val="20"/>
        </w:rPr>
        <w:t xml:space="preserve">Právny základ spracovania osobných údajov: </w:t>
      </w:r>
      <w:r>
        <w:rPr>
          <w:rFonts w:ascii="Arial" w:hAnsi="Arial" w:cs="Arial"/>
          <w:sz w:val="20"/>
          <w:szCs w:val="20"/>
        </w:rPr>
        <w:t>Oprávnený záujem prevádzkovateľa</w:t>
      </w:r>
    </w:p>
    <w:p w14:paraId="47A8C573" w14:textId="77777777" w:rsidR="00EA1EE3" w:rsidRDefault="00EA1EE3" w:rsidP="00EA1EE3">
      <w:pPr>
        <w:spacing w:after="0" w:line="255" w:lineRule="atLeast"/>
        <w:jc w:val="both"/>
        <w:textAlignment w:val="baseline"/>
        <w:rPr>
          <w:rFonts w:ascii="Arial" w:hAnsi="Arial" w:cs="Arial"/>
          <w:color w:val="000000"/>
          <w:sz w:val="20"/>
          <w:szCs w:val="20"/>
          <w:shd w:val="clear" w:color="auto" w:fill="FFFFFF"/>
        </w:rPr>
      </w:pPr>
      <w:r>
        <w:rPr>
          <w:rFonts w:ascii="Arial" w:hAnsi="Arial" w:cs="Arial"/>
          <w:b/>
          <w:sz w:val="20"/>
          <w:szCs w:val="20"/>
        </w:rPr>
        <w:t xml:space="preserve">Kategórie príjemcov: </w:t>
      </w:r>
      <w:r>
        <w:rPr>
          <w:rFonts w:ascii="Arial" w:hAnsi="Arial" w:cs="Arial"/>
          <w:color w:val="000000"/>
          <w:sz w:val="20"/>
          <w:szCs w:val="20"/>
          <w:shd w:val="clear" w:color="auto" w:fill="FFFFFF"/>
        </w:rPr>
        <w:t xml:space="preserve">Súdy, OČTK - spracúvanie je nevyhnutné na splnenie zákonnej povinnosti prevádzkovateľa a to v zmysle Zákona 301/2005 Z. z. trestný poriadok v znení neskorších predpisov, Zákona č. 162/2015 Z. z. správny súdny poriadok v znení zákona č. 88/2017 Z. z., Zákona č. 125/2016 Z. z., Zákona o niektorých opatreniach súvisiacich s prijatím Civilného sporového poriadku, Civilného </w:t>
      </w:r>
      <w:proofErr w:type="spellStart"/>
      <w:r>
        <w:rPr>
          <w:rFonts w:ascii="Arial" w:hAnsi="Arial" w:cs="Arial"/>
          <w:color w:val="000000"/>
          <w:sz w:val="20"/>
          <w:szCs w:val="20"/>
          <w:shd w:val="clear" w:color="auto" w:fill="FFFFFF"/>
        </w:rPr>
        <w:t>mimosporového</w:t>
      </w:r>
      <w:proofErr w:type="spellEnd"/>
      <w:r>
        <w:rPr>
          <w:rFonts w:ascii="Arial" w:hAnsi="Arial" w:cs="Arial"/>
          <w:color w:val="000000"/>
          <w:sz w:val="20"/>
          <w:szCs w:val="20"/>
          <w:shd w:val="clear" w:color="auto" w:fill="FFFFFF"/>
        </w:rPr>
        <w:t xml:space="preserve"> poriadku a Správneho súdneho poriadku a o zmene a doplnení niektorých zákonov, </w:t>
      </w:r>
      <w:r>
        <w:rPr>
          <w:rFonts w:ascii="Arial" w:hAnsi="Arial" w:cs="Arial"/>
          <w:color w:val="000000"/>
          <w:sz w:val="20"/>
          <w:szCs w:val="20"/>
          <w:shd w:val="clear" w:color="auto" w:fill="FFFFFF"/>
        </w:rPr>
        <w:lastRenderedPageBreak/>
        <w:t>Oprávnený orgán štátu - spracúvanie je nevyhnutné na splnenie zákonnej povinnosti prevádzkovateľa a to v zmysle Všeobecného nariadenia o ochrane údajov</w:t>
      </w:r>
    </w:p>
    <w:p w14:paraId="30ABA951" w14:textId="77777777"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14:paraId="448B486A" w14:textId="77777777" w:rsidR="00EA1EE3" w:rsidRDefault="00EA1EE3" w:rsidP="00EA1EE3">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EA1EE3" w14:paraId="4DDF30F9" w14:textId="77777777" w:rsidTr="00EA1EE3">
        <w:trPr>
          <w:trHeight w:val="20"/>
        </w:trPr>
        <w:tc>
          <w:tcPr>
            <w:tcW w:w="4644" w:type="dxa"/>
            <w:tcBorders>
              <w:top w:val="single" w:sz="4" w:space="0" w:color="auto"/>
              <w:left w:val="single" w:sz="4" w:space="0" w:color="auto"/>
              <w:bottom w:val="single" w:sz="4" w:space="0" w:color="auto"/>
              <w:right w:val="single" w:sz="4" w:space="0" w:color="auto"/>
            </w:tcBorders>
            <w:hideMark/>
          </w:tcPr>
          <w:p w14:paraId="2E65E8FE" w14:textId="77777777" w:rsidR="00EA1EE3" w:rsidRDefault="00EA1EE3">
            <w:pPr>
              <w:rPr>
                <w:rFonts w:ascii="Arial" w:hAnsi="Arial" w:cs="Arial"/>
                <w:b/>
                <w:bCs/>
                <w:sz w:val="20"/>
                <w:szCs w:val="20"/>
              </w:rPr>
            </w:pPr>
            <w:r>
              <w:rPr>
                <w:rFonts w:ascii="Arial" w:hAnsi="Arial" w:cs="Arial"/>
                <w:sz w:val="20"/>
                <w:szCs w:val="20"/>
              </w:rPr>
              <w:t xml:space="preserve">kamerový záznam </w:t>
            </w:r>
          </w:p>
        </w:tc>
        <w:tc>
          <w:tcPr>
            <w:tcW w:w="4678" w:type="dxa"/>
            <w:tcBorders>
              <w:top w:val="single" w:sz="4" w:space="0" w:color="auto"/>
              <w:left w:val="single" w:sz="4" w:space="0" w:color="auto"/>
              <w:bottom w:val="single" w:sz="4" w:space="0" w:color="auto"/>
              <w:right w:val="single" w:sz="4" w:space="0" w:color="auto"/>
            </w:tcBorders>
            <w:hideMark/>
          </w:tcPr>
          <w:p w14:paraId="16A833FD" w14:textId="7CAFA834" w:rsidR="00EA1EE3" w:rsidRDefault="00AD5077">
            <w:pPr>
              <w:rPr>
                <w:rFonts w:ascii="Arial" w:hAnsi="Arial" w:cs="Arial"/>
                <w:color w:val="0070C0"/>
                <w:sz w:val="20"/>
                <w:szCs w:val="20"/>
              </w:rPr>
            </w:pPr>
            <w:r>
              <w:rPr>
                <w:rFonts w:ascii="Arial" w:hAnsi="Arial" w:cs="Arial"/>
                <w:sz w:val="20"/>
                <w:szCs w:val="20"/>
              </w:rPr>
              <w:t xml:space="preserve">72 hodín </w:t>
            </w:r>
          </w:p>
        </w:tc>
      </w:tr>
    </w:tbl>
    <w:p w14:paraId="0666A5EA" w14:textId="77777777" w:rsidR="00EA1EE3" w:rsidRDefault="00EA1EE3" w:rsidP="00EA1EE3">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14:paraId="7BA3EB98" w14:textId="30B4D8C6" w:rsidR="00EA1EE3" w:rsidRDefault="00AD5077" w:rsidP="00EA1EE3">
      <w:pPr>
        <w:spacing w:after="0" w:line="255" w:lineRule="atLeast"/>
        <w:jc w:val="both"/>
        <w:textAlignment w:val="baseline"/>
        <w:rPr>
          <w:rFonts w:ascii="Arial" w:eastAsia="Times New Roman" w:hAnsi="Arial" w:cs="Arial"/>
          <w:color w:val="151515"/>
          <w:sz w:val="20"/>
          <w:szCs w:val="20"/>
        </w:rPr>
      </w:pPr>
      <w:r>
        <w:rPr>
          <w:rFonts w:ascii="Arial" w:hAnsi="Arial" w:cs="Arial"/>
          <w:sz w:val="20"/>
          <w:szCs w:val="20"/>
        </w:rPr>
        <w:t xml:space="preserve">Hlavným oprávneným záujmom je ochrana majetkových, finančných a iných záujmov prevádzkovateľa a taktiež ochrana majetku, života a zdravia dotknutých osôb. </w:t>
      </w:r>
    </w:p>
    <w:p w14:paraId="5A922E83" w14:textId="77777777" w:rsidR="00EA1EE3" w:rsidRDefault="00EA1EE3" w:rsidP="00EA1EE3">
      <w:pPr>
        <w:spacing w:after="0" w:line="255" w:lineRule="atLeast"/>
        <w:jc w:val="both"/>
        <w:textAlignment w:val="baseline"/>
        <w:rPr>
          <w:rFonts w:ascii="Arial" w:eastAsia="Times New Roman" w:hAnsi="Arial" w:cs="Arial"/>
          <w:b/>
          <w:bCs/>
          <w:color w:val="151515"/>
          <w:sz w:val="20"/>
          <w:szCs w:val="20"/>
          <w:bdr w:val="none" w:sz="0" w:space="0" w:color="auto" w:frame="1"/>
        </w:rPr>
      </w:pPr>
    </w:p>
    <w:p w14:paraId="316EB026" w14:textId="77777777" w:rsidR="00AD5077" w:rsidRDefault="00AD5077" w:rsidP="00EA1EE3">
      <w:pPr>
        <w:spacing w:after="0" w:line="255" w:lineRule="atLeast"/>
        <w:jc w:val="both"/>
        <w:textAlignment w:val="baseline"/>
        <w:rPr>
          <w:rFonts w:ascii="Arial" w:eastAsia="Times New Roman" w:hAnsi="Arial" w:cs="Arial"/>
          <w:b/>
          <w:bCs/>
          <w:color w:val="151515"/>
          <w:sz w:val="20"/>
          <w:szCs w:val="20"/>
          <w:bdr w:val="none" w:sz="0" w:space="0" w:color="auto" w:frame="1"/>
        </w:rPr>
      </w:pPr>
    </w:p>
    <w:p w14:paraId="350F4104" w14:textId="24ECF48E"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Účel spracúvania osobných údajov - </w:t>
      </w:r>
      <w:proofErr w:type="spellStart"/>
      <w:r>
        <w:rPr>
          <w:rFonts w:ascii="Arial" w:eastAsia="Times New Roman" w:hAnsi="Arial" w:cs="Arial"/>
          <w:b/>
          <w:bCs/>
          <w:color w:val="151515"/>
          <w:sz w:val="20"/>
          <w:szCs w:val="20"/>
          <w:bdr w:val="none" w:sz="0" w:space="0" w:color="auto" w:frame="1"/>
        </w:rPr>
        <w:t>Infozákon</w:t>
      </w:r>
      <w:proofErr w:type="spellEnd"/>
      <w:r>
        <w:rPr>
          <w:rFonts w:ascii="Arial" w:eastAsia="Times New Roman" w:hAnsi="Arial" w:cs="Arial"/>
          <w:b/>
          <w:bCs/>
          <w:color w:val="151515"/>
          <w:sz w:val="20"/>
          <w:szCs w:val="20"/>
          <w:bdr w:val="none" w:sz="0" w:space="0" w:color="auto" w:frame="1"/>
        </w:rPr>
        <w:t>:</w:t>
      </w:r>
    </w:p>
    <w:p w14:paraId="253DFFBC" w14:textId="77777777"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evidencii fyzických osôb, ktoré požiadali sprístupnenie informácií</w:t>
      </w:r>
    </w:p>
    <w:p w14:paraId="56889B7F" w14:textId="77777777"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ktoré požiadali o sprístupnenie</w:t>
      </w:r>
    </w:p>
    <w:p w14:paraId="51C24CEC" w14:textId="77777777"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 xml:space="preserve">titul, meno, priezvisko, bydlisko, telefónne číslo, e-mail, podľa § 20 zákona 211/2000 </w:t>
      </w:r>
      <w:proofErr w:type="spellStart"/>
      <w:r>
        <w:rPr>
          <w:rFonts w:ascii="Arial" w:hAnsi="Arial" w:cs="Arial"/>
          <w:sz w:val="20"/>
          <w:szCs w:val="20"/>
        </w:rPr>
        <w:t>Z.z</w:t>
      </w:r>
      <w:proofErr w:type="spellEnd"/>
      <w:r>
        <w:rPr>
          <w:rFonts w:ascii="Arial" w:hAnsi="Arial" w:cs="Arial"/>
          <w:sz w:val="20"/>
          <w:szCs w:val="20"/>
        </w:rPr>
        <w:t>. o slobodnom prístupe k informáciám</w:t>
      </w:r>
    </w:p>
    <w:p w14:paraId="260DE841" w14:textId="77777777" w:rsidR="00EA1EE3" w:rsidRDefault="00EA1EE3" w:rsidP="00EA1EE3">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 č. 211/2000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o slobodnom prístupe k informáciám</w:t>
      </w:r>
    </w:p>
    <w:p w14:paraId="7E93DC60" w14:textId="77777777"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w:t>
      </w:r>
    </w:p>
    <w:p w14:paraId="097A5C1E" w14:textId="77777777"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14:paraId="362CAD83" w14:textId="77777777" w:rsidR="00EA1EE3" w:rsidRDefault="00EA1EE3" w:rsidP="00EA1EE3">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EA1EE3" w14:paraId="641E9C82" w14:textId="77777777" w:rsidTr="00EA1EE3">
        <w:trPr>
          <w:trHeight w:val="20"/>
        </w:trPr>
        <w:tc>
          <w:tcPr>
            <w:tcW w:w="4644" w:type="dxa"/>
            <w:tcBorders>
              <w:top w:val="single" w:sz="4" w:space="0" w:color="auto"/>
              <w:left w:val="single" w:sz="4" w:space="0" w:color="auto"/>
              <w:bottom w:val="single" w:sz="4" w:space="0" w:color="auto"/>
              <w:right w:val="single" w:sz="4" w:space="0" w:color="auto"/>
            </w:tcBorders>
            <w:hideMark/>
          </w:tcPr>
          <w:p w14:paraId="6B09406C" w14:textId="77777777" w:rsidR="00EA1EE3" w:rsidRDefault="00EA1EE3">
            <w:pPr>
              <w:rPr>
                <w:rFonts w:ascii="Arial" w:hAnsi="Arial" w:cs="Arial"/>
                <w:b/>
                <w:bCs/>
                <w:sz w:val="20"/>
                <w:szCs w:val="20"/>
              </w:rPr>
            </w:pPr>
            <w:r>
              <w:rPr>
                <w:rFonts w:ascii="Arial" w:hAnsi="Arial" w:cs="Arial"/>
                <w:sz w:val="20"/>
                <w:szCs w:val="20"/>
              </w:rPr>
              <w:t>Žiadosti</w:t>
            </w:r>
          </w:p>
        </w:tc>
        <w:tc>
          <w:tcPr>
            <w:tcW w:w="4678" w:type="dxa"/>
            <w:tcBorders>
              <w:top w:val="single" w:sz="4" w:space="0" w:color="auto"/>
              <w:left w:val="single" w:sz="4" w:space="0" w:color="auto"/>
              <w:bottom w:val="single" w:sz="4" w:space="0" w:color="auto"/>
              <w:right w:val="single" w:sz="4" w:space="0" w:color="auto"/>
            </w:tcBorders>
            <w:hideMark/>
          </w:tcPr>
          <w:p w14:paraId="5CF95429" w14:textId="77777777" w:rsidR="00EA1EE3" w:rsidRDefault="00EA1EE3">
            <w:pPr>
              <w:rPr>
                <w:rFonts w:ascii="Arial" w:hAnsi="Arial" w:cs="Arial"/>
                <w:color w:val="0070C0"/>
                <w:sz w:val="20"/>
                <w:szCs w:val="20"/>
              </w:rPr>
            </w:pPr>
            <w:r>
              <w:rPr>
                <w:rFonts w:ascii="Arial" w:hAnsi="Arial" w:cs="Arial"/>
                <w:sz w:val="20"/>
                <w:szCs w:val="20"/>
              </w:rPr>
              <w:t>5 rokov</w:t>
            </w:r>
          </w:p>
        </w:tc>
      </w:tr>
    </w:tbl>
    <w:p w14:paraId="05670B7C" w14:textId="77777777" w:rsidR="00EA1EE3" w:rsidRPr="00AD5077" w:rsidRDefault="00EA1EE3" w:rsidP="00EA1EE3">
      <w:pPr>
        <w:spacing w:after="0" w:line="255" w:lineRule="atLeast"/>
        <w:jc w:val="both"/>
        <w:textAlignment w:val="baseline"/>
        <w:rPr>
          <w:rFonts w:ascii="Arial" w:eastAsia="Times New Roman" w:hAnsi="Arial" w:cs="Arial"/>
          <w:iCs/>
          <w:color w:val="151515"/>
          <w:sz w:val="20"/>
          <w:szCs w:val="20"/>
        </w:rPr>
      </w:pPr>
      <w:r w:rsidRPr="00AD5077">
        <w:rPr>
          <w:rFonts w:ascii="Arial" w:eastAsia="Times New Roman" w:hAnsi="Arial" w:cs="Arial"/>
          <w:b/>
          <w:bCs/>
          <w:iCs/>
          <w:color w:val="151515"/>
          <w:sz w:val="20"/>
          <w:szCs w:val="20"/>
          <w:bdr w:val="none" w:sz="0" w:space="0" w:color="auto" w:frame="1"/>
        </w:rPr>
        <w:t>Automatizované rozhodovanie vrátane profilovania sa neuskutočňuje.</w:t>
      </w:r>
    </w:p>
    <w:p w14:paraId="5D3048DF" w14:textId="77777777" w:rsidR="00EA1EE3" w:rsidRPr="00AD5077" w:rsidRDefault="00EA1EE3" w:rsidP="00EA1EE3">
      <w:pPr>
        <w:spacing w:after="0" w:line="255" w:lineRule="atLeast"/>
        <w:jc w:val="both"/>
        <w:textAlignment w:val="baseline"/>
        <w:rPr>
          <w:rFonts w:ascii="Arial" w:eastAsia="Times New Roman" w:hAnsi="Arial" w:cs="Arial"/>
          <w:iCs/>
          <w:color w:val="151515"/>
          <w:sz w:val="20"/>
          <w:szCs w:val="20"/>
        </w:rPr>
      </w:pPr>
      <w:r w:rsidRPr="00AD5077">
        <w:rPr>
          <w:rFonts w:ascii="Arial" w:eastAsia="Times New Roman" w:hAnsi="Arial" w:cs="Arial"/>
          <w:iCs/>
          <w:color w:val="151515"/>
          <w:sz w:val="20"/>
          <w:szCs w:val="20"/>
        </w:rPr>
        <w:t>z dôvodu dodržiavania zásady minimalizácie sú všetky Vami poskytnuté osobné údaje nevyhnutnou zákonnou požiadavkou pre naplnenie účelu ich spracúvania.</w:t>
      </w:r>
    </w:p>
    <w:p w14:paraId="20686F07" w14:textId="77777777" w:rsidR="002C233F" w:rsidRPr="00AD5077" w:rsidRDefault="002C233F" w:rsidP="00EA1EE3">
      <w:pPr>
        <w:spacing w:after="0" w:line="255" w:lineRule="atLeast"/>
        <w:jc w:val="both"/>
        <w:textAlignment w:val="baseline"/>
        <w:rPr>
          <w:rFonts w:ascii="Arial" w:eastAsia="Times New Roman" w:hAnsi="Arial" w:cs="Arial"/>
          <w:iCs/>
          <w:color w:val="151515"/>
          <w:sz w:val="20"/>
          <w:szCs w:val="20"/>
        </w:rPr>
      </w:pPr>
    </w:p>
    <w:p w14:paraId="6178151D" w14:textId="77777777" w:rsidR="002C233F" w:rsidRDefault="002C233F" w:rsidP="00EA1EE3">
      <w:pPr>
        <w:spacing w:after="0" w:line="255" w:lineRule="atLeast"/>
        <w:jc w:val="both"/>
        <w:textAlignment w:val="baseline"/>
        <w:rPr>
          <w:rFonts w:ascii="Arial" w:eastAsia="Times New Roman" w:hAnsi="Arial" w:cs="Arial"/>
          <w:color w:val="151515"/>
          <w:sz w:val="20"/>
          <w:szCs w:val="20"/>
        </w:rPr>
      </w:pPr>
    </w:p>
    <w:p w14:paraId="75BC7000"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 Všeobecná agenda:</w:t>
      </w:r>
    </w:p>
    <w:p w14:paraId="592195D4"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elektronickej komunikácii občanov s orgánmi verejnej moci</w:t>
      </w:r>
    </w:p>
    <w:p w14:paraId="787DBA28"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občania</w:t>
      </w:r>
    </w:p>
    <w:p w14:paraId="0A5B9010"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eastAsia="Times New Roman" w:hAnsi="Arial" w:cs="Arial"/>
          <w:color w:val="151515"/>
          <w:sz w:val="20"/>
          <w:szCs w:val="20"/>
        </w:rPr>
        <w:t xml:space="preserve">všeobecne použiteľný identifikátor – rodné číslo, </w:t>
      </w:r>
      <w:r>
        <w:rPr>
          <w:rFonts w:ascii="Arial" w:hAnsi="Arial" w:cs="Arial"/>
          <w:sz w:val="20"/>
          <w:szCs w:val="20"/>
        </w:rPr>
        <w:t>titul, meno a priezvisko, bydlisko, telefónne číslo, e-mail, číslo OP, dátum narodenia zaručený elektronický podpis</w:t>
      </w:r>
    </w:p>
    <w:p w14:paraId="75B26F48" w14:textId="77777777" w:rsidR="002C233F" w:rsidRDefault="002C233F" w:rsidP="002C233F">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 č. 305/2013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o elektronickej podobe výkonu pôsobnosti orgánov verejnej moci a o zmene a doplnení niektorých zákonov ( zákon o e-</w:t>
      </w:r>
      <w:proofErr w:type="spellStart"/>
      <w:r>
        <w:rPr>
          <w:rFonts w:ascii="Arial" w:eastAsia="Times New Roman" w:hAnsi="Arial" w:cs="Arial"/>
          <w:color w:val="151515"/>
          <w:sz w:val="20"/>
          <w:szCs w:val="20"/>
        </w:rPr>
        <w:t>Govermente</w:t>
      </w:r>
      <w:proofErr w:type="spellEnd"/>
      <w:r>
        <w:rPr>
          <w:rFonts w:ascii="Arial" w:eastAsia="Times New Roman" w:hAnsi="Arial" w:cs="Arial"/>
          <w:color w:val="151515"/>
          <w:sz w:val="20"/>
          <w:szCs w:val="20"/>
        </w:rPr>
        <w:t xml:space="preserve"> )</w:t>
      </w:r>
    </w:p>
    <w:p w14:paraId="59640335" w14:textId="77777777" w:rsidR="002C233F" w:rsidRDefault="002C233F" w:rsidP="002C233F">
      <w:pPr>
        <w:spacing w:after="0" w:line="255" w:lineRule="atLeast"/>
        <w:jc w:val="both"/>
        <w:textAlignment w:val="baseline"/>
        <w:rPr>
          <w:rFonts w:ascii="Arial" w:eastAsia="Times New Roman" w:hAnsi="Arial" w:cs="Arial"/>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Ústredný portál verejnej správy, ministerstvá a orgány štátnej správy, subjekty, ktorým osobitný predpis zveruje právomoc rozhodovať o právach a povinnostiach fyzických osôb (napr. súdy).</w:t>
      </w:r>
      <w:r>
        <w:rPr>
          <w:rFonts w:ascii="Arial" w:eastAsia="Times New Roman" w:hAnsi="Arial" w:cs="Arial"/>
          <w:sz w:val="20"/>
          <w:szCs w:val="20"/>
        </w:rPr>
        <w:t xml:space="preserve"> </w:t>
      </w:r>
    </w:p>
    <w:p w14:paraId="6CDBF160"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14:paraId="4CC7EA02" w14:textId="03B003B5" w:rsidR="002C233F" w:rsidRDefault="002C233F" w:rsidP="002C233F">
      <w:pPr>
        <w:pStyle w:val="Bezriadkovania"/>
        <w:jc w:val="both"/>
        <w:rPr>
          <w:rFonts w:ascii="Arial" w:eastAsia="Times New Roman" w:hAnsi="Arial" w:cs="Arial"/>
          <w:color w:val="FF0000"/>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AD5077" w14:paraId="44690189" w14:textId="77777777" w:rsidTr="00D37167">
        <w:trPr>
          <w:trHeight w:val="20"/>
        </w:trPr>
        <w:tc>
          <w:tcPr>
            <w:tcW w:w="4644" w:type="dxa"/>
            <w:tcBorders>
              <w:top w:val="single" w:sz="4" w:space="0" w:color="auto"/>
              <w:left w:val="single" w:sz="4" w:space="0" w:color="auto"/>
              <w:bottom w:val="single" w:sz="4" w:space="0" w:color="auto"/>
              <w:right w:val="single" w:sz="4" w:space="0" w:color="auto"/>
            </w:tcBorders>
            <w:hideMark/>
          </w:tcPr>
          <w:p w14:paraId="78A72FD1" w14:textId="50B8C653" w:rsidR="00AD5077" w:rsidRDefault="00AD5077" w:rsidP="00D37167">
            <w:pPr>
              <w:rPr>
                <w:rFonts w:ascii="Arial" w:hAnsi="Arial" w:cs="Arial"/>
                <w:b/>
                <w:bCs/>
                <w:sz w:val="20"/>
                <w:szCs w:val="20"/>
              </w:rPr>
            </w:pPr>
            <w:r>
              <w:rPr>
                <w:rFonts w:ascii="Arial" w:hAnsi="Arial" w:cs="Arial"/>
                <w:sz w:val="20"/>
                <w:szCs w:val="20"/>
              </w:rPr>
              <w:t xml:space="preserve">Všeobecná agenda </w:t>
            </w:r>
          </w:p>
        </w:tc>
        <w:tc>
          <w:tcPr>
            <w:tcW w:w="4678" w:type="dxa"/>
            <w:tcBorders>
              <w:top w:val="single" w:sz="4" w:space="0" w:color="auto"/>
              <w:left w:val="single" w:sz="4" w:space="0" w:color="auto"/>
              <w:bottom w:val="single" w:sz="4" w:space="0" w:color="auto"/>
              <w:right w:val="single" w:sz="4" w:space="0" w:color="auto"/>
            </w:tcBorders>
            <w:hideMark/>
          </w:tcPr>
          <w:p w14:paraId="40E24B21" w14:textId="045FBB64" w:rsidR="00AD5077" w:rsidRDefault="00AD5077" w:rsidP="00D37167">
            <w:pPr>
              <w:rPr>
                <w:rFonts w:ascii="Arial" w:hAnsi="Arial" w:cs="Arial"/>
                <w:color w:val="0070C0"/>
                <w:sz w:val="20"/>
                <w:szCs w:val="20"/>
              </w:rPr>
            </w:pPr>
            <w:r>
              <w:rPr>
                <w:rFonts w:ascii="Arial" w:hAnsi="Arial" w:cs="Arial"/>
                <w:sz w:val="20"/>
                <w:szCs w:val="20"/>
              </w:rPr>
              <w:t xml:space="preserve">10 rokov </w:t>
            </w:r>
          </w:p>
        </w:tc>
      </w:tr>
    </w:tbl>
    <w:p w14:paraId="2C692B90"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p>
    <w:p w14:paraId="59B90F2C"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14:paraId="2B87FF59"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p>
    <w:p w14:paraId="1B5BD68C" w14:textId="77777777" w:rsidR="002C233F" w:rsidRDefault="002C233F" w:rsidP="002C233F">
      <w:pPr>
        <w:spacing w:after="0" w:line="255" w:lineRule="atLeast"/>
        <w:jc w:val="both"/>
        <w:textAlignment w:val="baseline"/>
        <w:rPr>
          <w:rFonts w:ascii="Arial" w:eastAsia="Times New Roman" w:hAnsi="Arial" w:cs="Arial"/>
          <w:color w:val="151515"/>
          <w:sz w:val="20"/>
          <w:szCs w:val="20"/>
        </w:rPr>
      </w:pPr>
    </w:p>
    <w:p w14:paraId="2D426AD7" w14:textId="77777777" w:rsidR="002C233F" w:rsidRDefault="002C233F" w:rsidP="00EA1EE3">
      <w:pPr>
        <w:spacing w:after="0" w:line="255" w:lineRule="atLeast"/>
        <w:jc w:val="both"/>
        <w:textAlignment w:val="baseline"/>
        <w:rPr>
          <w:rFonts w:ascii="Arial" w:eastAsia="Times New Roman" w:hAnsi="Arial" w:cs="Arial"/>
          <w:color w:val="151515"/>
          <w:sz w:val="20"/>
          <w:szCs w:val="20"/>
        </w:rPr>
      </w:pPr>
    </w:p>
    <w:p w14:paraId="2E08453A" w14:textId="77777777" w:rsidR="00B41295"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Dotknuté osoby, o ktorých sú spracúvané osobné údaje pre konkrétne vymedzené účely, si môžu uplatniť nasledovné práva:</w:t>
      </w:r>
    </w:p>
    <w:p w14:paraId="0E548788" w14:textId="77777777" w:rsidR="00B41295"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Právo požadovať prístup k svojim osobným údajom - Právo na opravu osobných údajov - Právo na vymazanie osobných údajov - Právo na obmedzenie spracúvania osobných údajov - Právo namietať proti spracúvaniu osobných údajov - Právo na prenos svojich osobných údajov - Právo podať sťažnosť dozornému orgánu, </w:t>
      </w:r>
      <w:proofErr w:type="spellStart"/>
      <w:r>
        <w:rPr>
          <w:rFonts w:ascii="Arial" w:eastAsia="Times New Roman" w:hAnsi="Arial" w:cs="Arial"/>
          <w:color w:val="151515"/>
          <w:sz w:val="20"/>
          <w:szCs w:val="20"/>
        </w:rPr>
        <w:t>t.j</w:t>
      </w:r>
      <w:proofErr w:type="spellEnd"/>
      <w:r>
        <w:rPr>
          <w:rFonts w:ascii="Arial" w:eastAsia="Times New Roman" w:hAnsi="Arial" w:cs="Arial"/>
          <w:color w:val="151515"/>
          <w:sz w:val="20"/>
          <w:szCs w:val="20"/>
        </w:rPr>
        <w:t xml:space="preserve">. Úradu na ochranu osobných údajov SR </w:t>
      </w:r>
    </w:p>
    <w:p w14:paraId="5BE02E7E" w14:textId="77777777" w:rsidR="00B41295"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Uvedené práva dotknutej osoby sú bližšie špecifikované v článkoch 15 až 21 Nariadenia. Dotknutá osoba si uvedené práva uplatňuje v súlade s Nariadením a ďalšími príslušnými právnymi predpismi. Voči prevádzkovateľovi si dotknutá osoba môže svoje práva uplatniť prostredníctvom písomnej žiadosti alebo elektronickými prostriedkami. V prípade, že dotknutá osoba požiada o ústne poskytnutie informácií, informácie sa môžu takto poskytnúť za predpokladu, že dotknutá osoba preukázala svoju totožnosť.</w:t>
      </w:r>
    </w:p>
    <w:p w14:paraId="4264798E" w14:textId="77777777" w:rsidR="00B41295" w:rsidRDefault="00B41295" w:rsidP="0032495B">
      <w:pPr>
        <w:spacing w:after="0" w:line="255" w:lineRule="atLeast"/>
        <w:jc w:val="both"/>
        <w:textAlignment w:val="baseline"/>
        <w:rPr>
          <w:rFonts w:ascii="Arial" w:eastAsia="Times New Roman" w:hAnsi="Arial" w:cs="Arial"/>
          <w:color w:val="151515"/>
          <w:sz w:val="20"/>
          <w:szCs w:val="20"/>
        </w:rPr>
      </w:pPr>
    </w:p>
    <w:p w14:paraId="18A82EDB" w14:textId="77777777" w:rsidR="00AD5077" w:rsidRDefault="00AD5077" w:rsidP="0032495B">
      <w:pPr>
        <w:spacing w:after="0" w:line="255" w:lineRule="atLeast"/>
        <w:jc w:val="both"/>
        <w:textAlignment w:val="baseline"/>
        <w:rPr>
          <w:rFonts w:ascii="Arial" w:hAnsi="Arial" w:cs="Arial"/>
          <w:b/>
          <w:sz w:val="20"/>
          <w:szCs w:val="20"/>
        </w:rPr>
      </w:pPr>
    </w:p>
    <w:p w14:paraId="14FB7293" w14:textId="77777777" w:rsidR="00AD5077" w:rsidRDefault="00AD5077" w:rsidP="0032495B">
      <w:pPr>
        <w:spacing w:after="0" w:line="255" w:lineRule="atLeast"/>
        <w:jc w:val="both"/>
        <w:textAlignment w:val="baseline"/>
        <w:rPr>
          <w:rFonts w:ascii="Arial" w:hAnsi="Arial" w:cs="Arial"/>
          <w:b/>
          <w:sz w:val="20"/>
          <w:szCs w:val="20"/>
        </w:rPr>
      </w:pPr>
    </w:p>
    <w:p w14:paraId="23981800" w14:textId="071A3F4F" w:rsidR="00B41295" w:rsidRDefault="005364D1" w:rsidP="0032495B">
      <w:pPr>
        <w:spacing w:after="0" w:line="255" w:lineRule="atLeast"/>
        <w:jc w:val="both"/>
        <w:textAlignment w:val="baseline"/>
        <w:rPr>
          <w:rFonts w:ascii="Arial" w:eastAsia="Times New Roman" w:hAnsi="Arial" w:cs="Arial"/>
          <w:color w:val="151515"/>
          <w:sz w:val="20"/>
          <w:szCs w:val="20"/>
        </w:rPr>
      </w:pPr>
      <w:r>
        <w:rPr>
          <w:rFonts w:ascii="Arial" w:hAnsi="Arial" w:cs="Arial"/>
          <w:b/>
          <w:sz w:val="20"/>
          <w:szCs w:val="20"/>
        </w:rPr>
        <w:lastRenderedPageBreak/>
        <w:t>Základná umelecká škola</w:t>
      </w:r>
      <w:r>
        <w:rPr>
          <w:rFonts w:ascii="Arial" w:eastAsia="Times New Roman" w:hAnsi="Arial" w:cs="Arial"/>
          <w:color w:val="151515"/>
          <w:sz w:val="20"/>
          <w:szCs w:val="20"/>
        </w:rPr>
        <w:t xml:space="preserve"> prijala všetky primerané personálne, organizačné a technické opatrenia za účelom maximálnej ochrany Vašich osobných údajov s cieľom v čo najväčšej miere znížiť riziko ich zneužitia. V zmysle našej povinnosti vyplývajúcej z článku 34 Nariadenia Vám ako dotknutým osobám oznamujeme, že ak nastane situácia, že ako prevádzkovateľ porušíme ochranu Vašich osobných údajov spôsobom, ktorý pravdepodobne povedie k vysokému riziku pre práva a slobody fyzických osôb, bez zbytočného odkladu Vám túto skutočnosť oznámime.</w:t>
      </w:r>
    </w:p>
    <w:p w14:paraId="1CDD828E" w14:textId="2B2F2D14" w:rsidR="00B41295"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Právne predpisy a s</w:t>
      </w:r>
      <w:r w:rsidR="00AD5077">
        <w:rPr>
          <w:rFonts w:ascii="Arial" w:eastAsia="Times New Roman" w:hAnsi="Arial" w:cs="Arial"/>
          <w:color w:val="151515"/>
          <w:sz w:val="20"/>
          <w:szCs w:val="20"/>
        </w:rPr>
        <w:t xml:space="preserve"> nimi </w:t>
      </w:r>
      <w:r>
        <w:rPr>
          <w:rFonts w:ascii="Arial" w:eastAsia="Times New Roman" w:hAnsi="Arial" w:cs="Arial"/>
          <w:color w:val="151515"/>
          <w:sz w:val="20"/>
          <w:szCs w:val="20"/>
        </w:rPr>
        <w:t>súvisiace spôsoby spracovávania Vašich osobných údajov sa môžu meniť. Ak sa tieto zásady rozhodneme aktualizovať, umiestnime zmeny na našej webstránke a budeme Vás o týchto zmenách informovať. V prípadoch, kedy má dôjsť k zásadnejšej zmene týchto zásad, alebo v prípade, kedy nám tak uloží zákon, budeme Vás informovať vopred. Žiadame Vás, aby ste si tieto zásady starostlivo prečítali a pri ďalšej komunikácii s nami, resp. používaní našej webstránky tieto zásady pravidelne kontrolovali.</w:t>
      </w:r>
    </w:p>
    <w:p w14:paraId="78E65128" w14:textId="77777777" w:rsidR="00B41295" w:rsidRDefault="00B41295" w:rsidP="0032495B">
      <w:pPr>
        <w:spacing w:after="0" w:line="255" w:lineRule="atLeast"/>
        <w:jc w:val="both"/>
        <w:textAlignment w:val="baseline"/>
        <w:rPr>
          <w:rFonts w:ascii="Arial" w:eastAsia="Times New Roman" w:hAnsi="Arial" w:cs="Arial"/>
          <w:color w:val="151515"/>
          <w:sz w:val="20"/>
          <w:szCs w:val="20"/>
        </w:rPr>
      </w:pPr>
    </w:p>
    <w:p w14:paraId="36C467FD" w14:textId="77777777" w:rsidR="00B41295" w:rsidRDefault="00B41295" w:rsidP="002D5955">
      <w:pPr>
        <w:spacing w:after="0" w:line="255" w:lineRule="atLeast"/>
        <w:jc w:val="both"/>
        <w:textAlignment w:val="baseline"/>
        <w:rPr>
          <w:rFonts w:ascii="Arial" w:eastAsia="Times New Roman" w:hAnsi="Arial" w:cs="Arial"/>
          <w:color w:val="151515"/>
          <w:sz w:val="20"/>
          <w:szCs w:val="20"/>
        </w:rPr>
      </w:pPr>
    </w:p>
    <w:p w14:paraId="27D62383" w14:textId="77777777" w:rsidR="00B41295" w:rsidRDefault="002D5955" w:rsidP="002D595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Ak máte akúkoľvek otázku ohľadne spracúvania Vašich osobných údajov, vrátane uplatnenia vyššie uvedených práv, môžete sa obrátiť na našu Zodpovednú osobu poskytovanú spoločnosťou </w:t>
      </w:r>
      <w:proofErr w:type="spellStart"/>
      <w:r>
        <w:rPr>
          <w:rFonts w:ascii="Arial" w:eastAsia="Times New Roman" w:hAnsi="Arial" w:cs="Arial"/>
          <w:color w:val="151515"/>
          <w:sz w:val="20"/>
          <w:szCs w:val="20"/>
        </w:rPr>
        <w:t>EuroTRADING</w:t>
      </w:r>
      <w:proofErr w:type="spellEnd"/>
      <w:r>
        <w:rPr>
          <w:rFonts w:ascii="Arial" w:eastAsia="Times New Roman" w:hAnsi="Arial" w:cs="Arial"/>
          <w:color w:val="151515"/>
          <w:sz w:val="20"/>
          <w:szCs w:val="20"/>
        </w:rPr>
        <w:t xml:space="preserve"> </w:t>
      </w:r>
      <w:proofErr w:type="spellStart"/>
      <w:r>
        <w:rPr>
          <w:rFonts w:ascii="Arial" w:eastAsia="Times New Roman" w:hAnsi="Arial" w:cs="Arial"/>
          <w:color w:val="151515"/>
          <w:sz w:val="20"/>
          <w:szCs w:val="20"/>
        </w:rPr>
        <w:t>s.r.o</w:t>
      </w:r>
      <w:proofErr w:type="spellEnd"/>
      <w:r>
        <w:rPr>
          <w:rFonts w:ascii="Arial" w:eastAsia="Times New Roman" w:hAnsi="Arial" w:cs="Arial"/>
          <w:color w:val="151515"/>
          <w:sz w:val="20"/>
          <w:szCs w:val="20"/>
        </w:rPr>
        <w:t>. (www.eurotrading.sk), emailom na  zo@eurotrading.sk.  Všetky vaše podnety a sťažnosti riadne preveríme a zašleme Vám vyjadrenie.</w:t>
      </w:r>
    </w:p>
    <w:p w14:paraId="5D1D20D2" w14:textId="77777777" w:rsidR="00B41295" w:rsidRDefault="00B41295" w:rsidP="002D5955">
      <w:pPr>
        <w:spacing w:after="0" w:line="255" w:lineRule="atLeast"/>
        <w:jc w:val="both"/>
        <w:textAlignment w:val="baseline"/>
        <w:rPr>
          <w:rFonts w:ascii="Arial" w:eastAsia="Times New Roman" w:hAnsi="Arial" w:cs="Arial"/>
          <w:color w:val="151515"/>
          <w:sz w:val="20"/>
          <w:szCs w:val="20"/>
        </w:rPr>
      </w:pPr>
    </w:p>
    <w:p w14:paraId="4180F606" w14:textId="77777777" w:rsidR="00B41295" w:rsidRDefault="002D5955" w:rsidP="002D595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Ak nie ste spokojný s našou odpoveďou, alebo sa domnievate, že vaše osobné údaje spracúvame nespravodlivo alebo nezákonne, môžete podať sťažnosť na dozorný orgán, ktorým je Úrad na ochranu osobných údajov Slovenskej republiky, https://dataprotection.gov.sk, Hraničná 12, 820 07 Bratislava 27; tel. číslo: +421 /2/ 3231 3214; E-mail: statny.dozor@pdp.gov.sk.</w:t>
      </w:r>
    </w:p>
    <w:sectPr w:rsidR="00B41295" w:rsidSect="004906CB">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5B"/>
    <w:rsid w:val="000049A4"/>
    <w:rsid w:val="001432D7"/>
    <w:rsid w:val="002C233F"/>
    <w:rsid w:val="002D5955"/>
    <w:rsid w:val="00303C10"/>
    <w:rsid w:val="0032495B"/>
    <w:rsid w:val="00345A45"/>
    <w:rsid w:val="004906CB"/>
    <w:rsid w:val="004F63E0"/>
    <w:rsid w:val="00500DEF"/>
    <w:rsid w:val="005364D1"/>
    <w:rsid w:val="005637AE"/>
    <w:rsid w:val="006948D9"/>
    <w:rsid w:val="008A5F6D"/>
    <w:rsid w:val="008D3F99"/>
    <w:rsid w:val="009C5FAE"/>
    <w:rsid w:val="00A93054"/>
    <w:rsid w:val="00AC0D48"/>
    <w:rsid w:val="00AD5077"/>
    <w:rsid w:val="00B41295"/>
    <w:rsid w:val="00B706E4"/>
    <w:rsid w:val="00BF7B21"/>
    <w:rsid w:val="00C87773"/>
    <w:rsid w:val="00CE6051"/>
    <w:rsid w:val="00DB03A4"/>
    <w:rsid w:val="00EA1EE3"/>
    <w:rsid w:val="00F714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881A"/>
  <w15:docId w15:val="{AB1D09CE-8E3B-4542-89D2-FC1B2270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249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7142B"/>
    <w:pPr>
      <w:spacing w:after="0" w:line="240" w:lineRule="auto"/>
    </w:pPr>
  </w:style>
  <w:style w:type="table" w:styleId="Mriekatabuky">
    <w:name w:val="Table Grid"/>
    <w:basedOn w:val="Normlnatabuka"/>
    <w:uiPriority w:val="59"/>
    <w:rsid w:val="00345A45"/>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5016">
      <w:bodyDiv w:val="1"/>
      <w:marLeft w:val="0"/>
      <w:marRight w:val="0"/>
      <w:marTop w:val="0"/>
      <w:marBottom w:val="0"/>
      <w:divBdr>
        <w:top w:val="none" w:sz="0" w:space="0" w:color="auto"/>
        <w:left w:val="none" w:sz="0" w:space="0" w:color="auto"/>
        <w:bottom w:val="none" w:sz="0" w:space="0" w:color="auto"/>
        <w:right w:val="none" w:sz="0" w:space="0" w:color="auto"/>
      </w:divBdr>
    </w:div>
    <w:div w:id="304089751">
      <w:bodyDiv w:val="1"/>
      <w:marLeft w:val="0"/>
      <w:marRight w:val="0"/>
      <w:marTop w:val="0"/>
      <w:marBottom w:val="0"/>
      <w:divBdr>
        <w:top w:val="none" w:sz="0" w:space="0" w:color="auto"/>
        <w:left w:val="none" w:sz="0" w:space="0" w:color="auto"/>
        <w:bottom w:val="none" w:sz="0" w:space="0" w:color="auto"/>
        <w:right w:val="none" w:sz="0" w:space="0" w:color="auto"/>
      </w:divBdr>
    </w:div>
    <w:div w:id="358969708">
      <w:bodyDiv w:val="1"/>
      <w:marLeft w:val="0"/>
      <w:marRight w:val="0"/>
      <w:marTop w:val="0"/>
      <w:marBottom w:val="0"/>
      <w:divBdr>
        <w:top w:val="none" w:sz="0" w:space="0" w:color="auto"/>
        <w:left w:val="none" w:sz="0" w:space="0" w:color="auto"/>
        <w:bottom w:val="none" w:sz="0" w:space="0" w:color="auto"/>
        <w:right w:val="none" w:sz="0" w:space="0" w:color="auto"/>
      </w:divBdr>
    </w:div>
    <w:div w:id="376708181">
      <w:bodyDiv w:val="1"/>
      <w:marLeft w:val="0"/>
      <w:marRight w:val="0"/>
      <w:marTop w:val="0"/>
      <w:marBottom w:val="0"/>
      <w:divBdr>
        <w:top w:val="none" w:sz="0" w:space="0" w:color="auto"/>
        <w:left w:val="none" w:sz="0" w:space="0" w:color="auto"/>
        <w:bottom w:val="none" w:sz="0" w:space="0" w:color="auto"/>
        <w:right w:val="none" w:sz="0" w:space="0" w:color="auto"/>
      </w:divBdr>
    </w:div>
    <w:div w:id="682322872">
      <w:bodyDiv w:val="1"/>
      <w:marLeft w:val="0"/>
      <w:marRight w:val="0"/>
      <w:marTop w:val="0"/>
      <w:marBottom w:val="0"/>
      <w:divBdr>
        <w:top w:val="none" w:sz="0" w:space="0" w:color="auto"/>
        <w:left w:val="none" w:sz="0" w:space="0" w:color="auto"/>
        <w:bottom w:val="none" w:sz="0" w:space="0" w:color="auto"/>
        <w:right w:val="none" w:sz="0" w:space="0" w:color="auto"/>
      </w:divBdr>
    </w:div>
    <w:div w:id="719354975">
      <w:bodyDiv w:val="1"/>
      <w:marLeft w:val="0"/>
      <w:marRight w:val="0"/>
      <w:marTop w:val="0"/>
      <w:marBottom w:val="0"/>
      <w:divBdr>
        <w:top w:val="none" w:sz="0" w:space="0" w:color="auto"/>
        <w:left w:val="none" w:sz="0" w:space="0" w:color="auto"/>
        <w:bottom w:val="none" w:sz="0" w:space="0" w:color="auto"/>
        <w:right w:val="none" w:sz="0" w:space="0" w:color="auto"/>
      </w:divBdr>
    </w:div>
    <w:div w:id="727343178">
      <w:bodyDiv w:val="1"/>
      <w:marLeft w:val="0"/>
      <w:marRight w:val="0"/>
      <w:marTop w:val="0"/>
      <w:marBottom w:val="0"/>
      <w:divBdr>
        <w:top w:val="none" w:sz="0" w:space="0" w:color="auto"/>
        <w:left w:val="none" w:sz="0" w:space="0" w:color="auto"/>
        <w:bottom w:val="none" w:sz="0" w:space="0" w:color="auto"/>
        <w:right w:val="none" w:sz="0" w:space="0" w:color="auto"/>
      </w:divBdr>
    </w:div>
    <w:div w:id="777725943">
      <w:bodyDiv w:val="1"/>
      <w:marLeft w:val="0"/>
      <w:marRight w:val="0"/>
      <w:marTop w:val="0"/>
      <w:marBottom w:val="0"/>
      <w:divBdr>
        <w:top w:val="none" w:sz="0" w:space="0" w:color="auto"/>
        <w:left w:val="none" w:sz="0" w:space="0" w:color="auto"/>
        <w:bottom w:val="none" w:sz="0" w:space="0" w:color="auto"/>
        <w:right w:val="none" w:sz="0" w:space="0" w:color="auto"/>
      </w:divBdr>
    </w:div>
    <w:div w:id="854075304">
      <w:bodyDiv w:val="1"/>
      <w:marLeft w:val="0"/>
      <w:marRight w:val="0"/>
      <w:marTop w:val="0"/>
      <w:marBottom w:val="0"/>
      <w:divBdr>
        <w:top w:val="none" w:sz="0" w:space="0" w:color="auto"/>
        <w:left w:val="none" w:sz="0" w:space="0" w:color="auto"/>
        <w:bottom w:val="none" w:sz="0" w:space="0" w:color="auto"/>
        <w:right w:val="none" w:sz="0" w:space="0" w:color="auto"/>
      </w:divBdr>
    </w:div>
    <w:div w:id="967853619">
      <w:bodyDiv w:val="1"/>
      <w:marLeft w:val="0"/>
      <w:marRight w:val="0"/>
      <w:marTop w:val="0"/>
      <w:marBottom w:val="0"/>
      <w:divBdr>
        <w:top w:val="none" w:sz="0" w:space="0" w:color="auto"/>
        <w:left w:val="none" w:sz="0" w:space="0" w:color="auto"/>
        <w:bottom w:val="none" w:sz="0" w:space="0" w:color="auto"/>
        <w:right w:val="none" w:sz="0" w:space="0" w:color="auto"/>
      </w:divBdr>
    </w:div>
    <w:div w:id="1116363080">
      <w:bodyDiv w:val="1"/>
      <w:marLeft w:val="0"/>
      <w:marRight w:val="0"/>
      <w:marTop w:val="0"/>
      <w:marBottom w:val="0"/>
      <w:divBdr>
        <w:top w:val="none" w:sz="0" w:space="0" w:color="auto"/>
        <w:left w:val="none" w:sz="0" w:space="0" w:color="auto"/>
        <w:bottom w:val="none" w:sz="0" w:space="0" w:color="auto"/>
        <w:right w:val="none" w:sz="0" w:space="0" w:color="auto"/>
      </w:divBdr>
    </w:div>
    <w:div w:id="1445610018">
      <w:bodyDiv w:val="1"/>
      <w:marLeft w:val="0"/>
      <w:marRight w:val="0"/>
      <w:marTop w:val="0"/>
      <w:marBottom w:val="0"/>
      <w:divBdr>
        <w:top w:val="none" w:sz="0" w:space="0" w:color="auto"/>
        <w:left w:val="none" w:sz="0" w:space="0" w:color="auto"/>
        <w:bottom w:val="none" w:sz="0" w:space="0" w:color="auto"/>
        <w:right w:val="none" w:sz="0" w:space="0" w:color="auto"/>
      </w:divBdr>
    </w:div>
    <w:div w:id="1581598376">
      <w:bodyDiv w:val="1"/>
      <w:marLeft w:val="0"/>
      <w:marRight w:val="0"/>
      <w:marTop w:val="0"/>
      <w:marBottom w:val="0"/>
      <w:divBdr>
        <w:top w:val="none" w:sz="0" w:space="0" w:color="auto"/>
        <w:left w:val="none" w:sz="0" w:space="0" w:color="auto"/>
        <w:bottom w:val="none" w:sz="0" w:space="0" w:color="auto"/>
        <w:right w:val="none" w:sz="0" w:space="0" w:color="auto"/>
      </w:divBdr>
    </w:div>
    <w:div w:id="19271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2691</Words>
  <Characters>15339</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Danka;OpenTBS 1.9.4</dc:creator>
  <cp:lastModifiedBy>Benalukova</cp:lastModifiedBy>
  <cp:revision>2</cp:revision>
  <dcterms:created xsi:type="dcterms:W3CDTF">2021-09-23T08:05:00Z</dcterms:created>
  <dcterms:modified xsi:type="dcterms:W3CDTF">2021-09-23T08:05:00Z</dcterms:modified>
</cp:coreProperties>
</file>